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D0" w:rsidRDefault="00615045">
      <w:pPr>
        <w:spacing w:after="0"/>
        <w:rPr>
          <w:b/>
          <w:color w:val="000000"/>
          <w:sz w:val="28"/>
          <w:lang w:val="ru-RU"/>
        </w:rPr>
      </w:pPr>
      <w:r w:rsidRPr="00615045">
        <w:rPr>
          <w:b/>
          <w:color w:val="000000"/>
          <w:sz w:val="28"/>
          <w:lang w:val="ru-RU"/>
        </w:rPr>
        <w:t xml:space="preserve">Об утверждении Положения о деятельности организации здравоохранения для детей-сирот, детей, оставшихся без попечения родителей от рождения до трех лет, с дефектами психического и физического развития от рождения до четырех лет, осуществляющие </w:t>
      </w:r>
      <w:r w:rsidRPr="00615045">
        <w:rPr>
          <w:b/>
          <w:color w:val="000000"/>
          <w:sz w:val="28"/>
          <w:lang w:val="ru-RU"/>
        </w:rPr>
        <w:t>психолого-педагогическое сопровождение семей с риском отказа от ребенка</w:t>
      </w:r>
    </w:p>
    <w:p w:rsidR="00615045" w:rsidRDefault="00615045">
      <w:pPr>
        <w:spacing w:after="0"/>
        <w:rPr>
          <w:b/>
          <w:color w:val="000000"/>
          <w:sz w:val="28"/>
          <w:lang w:val="ru-RU"/>
        </w:rPr>
      </w:pPr>
    </w:p>
    <w:p w:rsidR="00615045" w:rsidRDefault="00615045">
      <w:pPr>
        <w:spacing w:after="0"/>
        <w:rPr>
          <w:b/>
          <w:color w:val="000000"/>
          <w:sz w:val="28"/>
          <w:lang w:val="ru-RU"/>
        </w:rPr>
      </w:pPr>
      <w:hyperlink r:id="rId5" w:history="1">
        <w:r w:rsidRPr="00B416DB">
          <w:rPr>
            <w:rStyle w:val="ab"/>
            <w:b/>
            <w:sz w:val="28"/>
            <w:lang w:val="ru-RU"/>
          </w:rPr>
          <w:t>http://adilet.zan.kz/rus/docs/V1700016278</w:t>
        </w:r>
      </w:hyperlink>
      <w:r>
        <w:rPr>
          <w:b/>
          <w:color w:val="000000"/>
          <w:sz w:val="28"/>
          <w:lang w:val="ru-RU"/>
        </w:rPr>
        <w:t xml:space="preserve"> </w:t>
      </w:r>
      <w:bookmarkStart w:id="0" w:name="_GoBack"/>
      <w:bookmarkEnd w:id="0"/>
    </w:p>
    <w:p w:rsidR="00615045" w:rsidRPr="00615045" w:rsidRDefault="00615045">
      <w:pPr>
        <w:spacing w:after="0"/>
        <w:rPr>
          <w:lang w:val="ru-RU"/>
        </w:rPr>
      </w:pPr>
    </w:p>
    <w:p w:rsidR="009D29D0" w:rsidRPr="00615045" w:rsidRDefault="00615045">
      <w:pPr>
        <w:spacing w:after="0"/>
        <w:jc w:val="both"/>
        <w:rPr>
          <w:lang w:val="ru-RU"/>
        </w:rPr>
      </w:pPr>
      <w:r w:rsidRPr="00615045">
        <w:rPr>
          <w:color w:val="000000"/>
          <w:sz w:val="28"/>
          <w:lang w:val="ru-RU"/>
        </w:rPr>
        <w:t>Приказ Министра здравоохранения Республики Казахстан от 27 декабря 2017 года № 1008. Зарегистрирован в Министерстве юстиции Республики Казахстан 25 января 2018 года № 16278.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" w:name="z4"/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В с</w:t>
      </w:r>
      <w:r w:rsidRPr="00615045">
        <w:rPr>
          <w:color w:val="000000"/>
          <w:sz w:val="28"/>
          <w:lang w:val="ru-RU"/>
        </w:rPr>
        <w:t>оответствии с подпунктом 17) пункта 2 и подпунктом 1) пункта 3 статьи 32 Кодекса Республики Казахстан от 18 сентября 2009 года "О здоровье народа и системе здравоохранения" ПРИКАЗЫВАЮ: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2" w:name="z5"/>
      <w:bookmarkEnd w:id="1"/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1. Утвердить прилагаемое Положение о деятельности организации зд</w:t>
      </w:r>
      <w:r w:rsidRPr="00615045">
        <w:rPr>
          <w:color w:val="000000"/>
          <w:sz w:val="28"/>
          <w:lang w:val="ru-RU"/>
        </w:rPr>
        <w:t>равоохранения для детей-сирот, детей, оставшихся без попечения родителей от рождения до трех лет, с дефектами психического и физического развития от рождения до четырех лет, осуществляющие психолого-педагогическое сопровождение семей с риском отказа от реб</w:t>
      </w:r>
      <w:r w:rsidRPr="00615045">
        <w:rPr>
          <w:color w:val="000000"/>
          <w:sz w:val="28"/>
          <w:lang w:val="ru-RU"/>
        </w:rPr>
        <w:t>енка.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2.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</w:t>
      </w:r>
      <w:r w:rsidRPr="00615045">
        <w:rPr>
          <w:color w:val="000000"/>
          <w:sz w:val="28"/>
          <w:lang w:val="ru-RU"/>
        </w:rPr>
        <w:t>ахстан;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</w:t>
      </w:r>
      <w:r w:rsidRPr="00615045">
        <w:rPr>
          <w:color w:val="000000"/>
          <w:sz w:val="28"/>
          <w:lang w:val="ru-RU"/>
        </w:rPr>
        <w:t xml:space="preserve">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6" w:name="z9"/>
      <w:bookmarkEnd w:id="5"/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3) в течение десяти календарных дней после государственной регистрации наст</w:t>
      </w:r>
      <w:r w:rsidRPr="00615045">
        <w:rPr>
          <w:color w:val="000000"/>
          <w:sz w:val="28"/>
          <w:lang w:val="ru-RU"/>
        </w:rPr>
        <w:t xml:space="preserve">оящего приказа направление его копии на официальное опубликование в периодические печатные издания; 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4) размещение настоящего приказа на интернет-ресурсе Министерства здравоохранения Республики Казахстан после официального опубликования;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5) в т</w:t>
      </w:r>
      <w:r w:rsidRPr="00615045">
        <w:rPr>
          <w:color w:val="000000"/>
          <w:sz w:val="28"/>
          <w:lang w:val="ru-RU"/>
        </w:rPr>
        <w:t xml:space="preserve">ечение десяти рабочих дней после государственной регистрации настоящего приказа представление в Департамент юридической службы </w:t>
      </w:r>
      <w:r w:rsidRPr="00615045">
        <w:rPr>
          <w:color w:val="000000"/>
          <w:sz w:val="28"/>
          <w:lang w:val="ru-RU"/>
        </w:rPr>
        <w:lastRenderedPageBreak/>
        <w:t>Министерства здравоохранения Республики Казахстан сведений об исполнении мероприятий, предусмотренных подпунктами 1), 2), 3) и 4)</w:t>
      </w:r>
      <w:r w:rsidRPr="00615045">
        <w:rPr>
          <w:color w:val="000000"/>
          <w:sz w:val="28"/>
          <w:lang w:val="ru-RU"/>
        </w:rPr>
        <w:t xml:space="preserve"> настоящего пункта.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здравоохранения Республики Казахстан Актаеву Л.М.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0" w:name="z13"/>
      <w:bookmarkEnd w:id="9"/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</w:t>
      </w:r>
      <w:r w:rsidRPr="00615045">
        <w:rPr>
          <w:color w:val="000000"/>
          <w:sz w:val="28"/>
          <w:lang w:val="ru-RU"/>
        </w:rPr>
        <w:t xml:space="preserve">фициального опубликования.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11"/>
        <w:gridCol w:w="3466"/>
      </w:tblGrid>
      <w:tr w:rsidR="009D29D0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9D29D0" w:rsidRDefault="00615045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615045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D0" w:rsidRDefault="00615045">
            <w:pPr>
              <w:spacing w:after="0"/>
            </w:pPr>
            <w:r>
              <w:rPr>
                <w:i/>
                <w:color w:val="000000"/>
                <w:sz w:val="20"/>
              </w:rPr>
              <w:t>Е.Биртанов</w:t>
            </w:r>
          </w:p>
        </w:tc>
      </w:tr>
    </w:tbl>
    <w:p w:rsidR="009D29D0" w:rsidRPr="00615045" w:rsidRDefault="00615045">
      <w:pPr>
        <w:spacing w:after="0"/>
        <w:jc w:val="both"/>
        <w:rPr>
          <w:lang w:val="ru-RU"/>
        </w:rPr>
      </w:pPr>
      <w:bookmarkStart w:id="11" w:name="z15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 "СОГЛАСОВАН"</w:t>
      </w:r>
      <w:r w:rsidRPr="00615045">
        <w:rPr>
          <w:lang w:val="ru-RU"/>
        </w:rPr>
        <w:br/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Министр образования и науки</w:t>
      </w:r>
      <w:r w:rsidRPr="00615045">
        <w:rPr>
          <w:lang w:val="ru-RU"/>
        </w:rPr>
        <w:br/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Республики Казахстан</w:t>
      </w:r>
      <w:r w:rsidRPr="00615045">
        <w:rPr>
          <w:lang w:val="ru-RU"/>
        </w:rPr>
        <w:br/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_____________________ Е. Сагадиев</w:t>
      </w:r>
      <w:r w:rsidRPr="00615045">
        <w:rPr>
          <w:lang w:val="ru-RU"/>
        </w:rPr>
        <w:br/>
      </w:r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9 января 2018 год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2" w:name="z16"/>
      <w:bookmarkEnd w:id="11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"СОГЛАСОВАН"</w:t>
      </w:r>
      <w:r w:rsidRPr="00615045">
        <w:rPr>
          <w:lang w:val="ru-RU"/>
        </w:rPr>
        <w:br/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Министр труда и социальной</w:t>
      </w:r>
      <w:r w:rsidRPr="00615045">
        <w:rPr>
          <w:lang w:val="ru-RU"/>
        </w:rPr>
        <w:br/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защиты населения</w:t>
      </w:r>
      <w:r w:rsidRPr="00615045">
        <w:rPr>
          <w:lang w:val="ru-RU"/>
        </w:rPr>
        <w:br/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Республики Казахстан</w:t>
      </w:r>
      <w:r w:rsidRPr="00615045">
        <w:rPr>
          <w:lang w:val="ru-RU"/>
        </w:rPr>
        <w:br/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____________________Т. Дуйсенова</w:t>
      </w:r>
      <w:r w:rsidRPr="00615045">
        <w:rPr>
          <w:lang w:val="ru-RU"/>
        </w:rPr>
        <w:br/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29 декабря 2017 год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9D29D0" w:rsidRPr="0061504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9D29D0" w:rsidRPr="00615045" w:rsidRDefault="0061504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D0" w:rsidRPr="00615045" w:rsidRDefault="00615045">
            <w:pPr>
              <w:spacing w:after="0"/>
              <w:jc w:val="center"/>
              <w:rPr>
                <w:lang w:val="ru-RU"/>
              </w:rPr>
            </w:pPr>
            <w:r w:rsidRPr="00615045">
              <w:rPr>
                <w:color w:val="000000"/>
                <w:sz w:val="20"/>
                <w:lang w:val="ru-RU"/>
              </w:rPr>
              <w:t>Утверждено</w:t>
            </w:r>
            <w:r w:rsidRPr="00615045">
              <w:rPr>
                <w:lang w:val="ru-RU"/>
              </w:rPr>
              <w:br/>
            </w:r>
            <w:r w:rsidRPr="00615045">
              <w:rPr>
                <w:color w:val="000000"/>
                <w:sz w:val="20"/>
                <w:lang w:val="ru-RU"/>
              </w:rPr>
              <w:t>приказом Министра</w:t>
            </w:r>
            <w:r w:rsidRPr="00615045">
              <w:rPr>
                <w:lang w:val="ru-RU"/>
              </w:rPr>
              <w:br/>
            </w:r>
            <w:r w:rsidRPr="00615045">
              <w:rPr>
                <w:color w:val="000000"/>
                <w:sz w:val="20"/>
                <w:lang w:val="ru-RU"/>
              </w:rPr>
              <w:t>здравоохранения</w:t>
            </w:r>
            <w:r w:rsidRPr="00615045">
              <w:rPr>
                <w:lang w:val="ru-RU"/>
              </w:rPr>
              <w:br/>
            </w:r>
            <w:r w:rsidRPr="00615045">
              <w:rPr>
                <w:color w:val="000000"/>
                <w:sz w:val="20"/>
                <w:lang w:val="ru-RU"/>
              </w:rPr>
              <w:t xml:space="preserve"> Республики Казахстана</w:t>
            </w:r>
            <w:r w:rsidRPr="00615045">
              <w:rPr>
                <w:lang w:val="ru-RU"/>
              </w:rPr>
              <w:br/>
            </w:r>
            <w:r w:rsidRPr="00615045">
              <w:rPr>
                <w:color w:val="000000"/>
                <w:sz w:val="20"/>
                <w:lang w:val="ru-RU"/>
              </w:rPr>
              <w:t>от 27 декабря 2017 года № 1008</w:t>
            </w:r>
          </w:p>
        </w:tc>
      </w:tr>
    </w:tbl>
    <w:p w:rsidR="009D29D0" w:rsidRPr="00615045" w:rsidRDefault="00615045">
      <w:pPr>
        <w:spacing w:after="0"/>
        <w:rPr>
          <w:lang w:val="ru-RU"/>
        </w:rPr>
      </w:pPr>
      <w:bookmarkStart w:id="13" w:name="z18"/>
      <w:r w:rsidRPr="00615045">
        <w:rPr>
          <w:b/>
          <w:color w:val="000000"/>
          <w:lang w:val="ru-RU"/>
        </w:rPr>
        <w:t xml:space="preserve"> Положение о деятельности организации здравоохранения для детей-сирот, детей, оставшихся без попечения родителей от рождения до трех лет, с дефектами психического и физического развития от рождения до четырех лет, осуществляющие психолого-педагогическое со</w:t>
      </w:r>
      <w:r w:rsidRPr="00615045">
        <w:rPr>
          <w:b/>
          <w:color w:val="000000"/>
          <w:lang w:val="ru-RU"/>
        </w:rPr>
        <w:t>провождение семей с риском отказа от ребенка</w:t>
      </w:r>
    </w:p>
    <w:p w:rsidR="009D29D0" w:rsidRPr="00615045" w:rsidRDefault="00615045">
      <w:pPr>
        <w:spacing w:after="0"/>
        <w:rPr>
          <w:lang w:val="ru-RU"/>
        </w:rPr>
      </w:pPr>
      <w:bookmarkStart w:id="14" w:name="z19"/>
      <w:bookmarkEnd w:id="13"/>
      <w:r w:rsidRPr="00615045">
        <w:rPr>
          <w:b/>
          <w:color w:val="000000"/>
          <w:lang w:val="ru-RU"/>
        </w:rPr>
        <w:t xml:space="preserve"> Глава 1. Общие положения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1. Настоящее Положение о деятельности организации здравоохранения для детей-сирот, детей, оставшихся без попечения родителей от рождения до трех лет, с дефектами психического и </w:t>
      </w:r>
      <w:r w:rsidRPr="00615045">
        <w:rPr>
          <w:color w:val="000000"/>
          <w:sz w:val="28"/>
          <w:lang w:val="ru-RU"/>
        </w:rPr>
        <w:t>физического развития от рождения до четырех лет, осуществляющие психолого-педагогическое сопровождение семей с риском отказа от ребенка регулирует деятельность организаций здравоохранения для детей-сирот, детей, оставшихся без попечения родителей от рожден</w:t>
      </w:r>
      <w:r w:rsidRPr="00615045">
        <w:rPr>
          <w:color w:val="000000"/>
          <w:sz w:val="28"/>
          <w:lang w:val="ru-RU"/>
        </w:rPr>
        <w:t>ия до трех лет, с дефектами психического и физического развития от рождения до четырех лет в Республике Казахстан.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2. Организацией здравоохранения для детей-сирот, детей, оставшихся без попечения родителей от рождения до трех лет, детей с дефектами п</w:t>
      </w:r>
      <w:r w:rsidRPr="00615045">
        <w:rPr>
          <w:color w:val="000000"/>
          <w:sz w:val="28"/>
          <w:lang w:val="ru-RU"/>
        </w:rPr>
        <w:t xml:space="preserve">сихического и физического развития от рождения до четырех лет, осуществляющей </w:t>
      </w:r>
      <w:r w:rsidRPr="00615045">
        <w:rPr>
          <w:color w:val="000000"/>
          <w:sz w:val="28"/>
          <w:lang w:val="ru-RU"/>
        </w:rPr>
        <w:lastRenderedPageBreak/>
        <w:t>психолого-педагогическое сопровождение семей с риском отказа от ребенка является Дом ребенка.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7" w:name="z22"/>
      <w:bookmarkEnd w:id="16"/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Дом ребенка в своей деятельности руководствуется Конституцией Республики Каза</w:t>
      </w:r>
      <w:r w:rsidRPr="00615045">
        <w:rPr>
          <w:color w:val="000000"/>
          <w:sz w:val="28"/>
          <w:lang w:val="ru-RU"/>
        </w:rPr>
        <w:t xml:space="preserve">хстан, Кодексом Республики Казахстан от 18 сентября 2009 года "О здоровье народа и системе здравоохранения", нормативными правовыми актами в сфере защиты прав детей-сирот, детей, оставшихся без попечения родителей, настоящим Положением и осуществляет свою </w:t>
      </w:r>
      <w:r w:rsidRPr="00615045">
        <w:rPr>
          <w:color w:val="000000"/>
          <w:sz w:val="28"/>
          <w:lang w:val="ru-RU"/>
        </w:rPr>
        <w:t>работу на основании лицензии на медицинскую деятельность.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3. Руководство Домом ребенка осуществляется главным врачом (директором).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4. Источником финансирования Домов ребенка являются средства местного бюджета области, города республиканского зн</w:t>
      </w:r>
      <w:r w:rsidRPr="00615045">
        <w:rPr>
          <w:color w:val="000000"/>
          <w:sz w:val="28"/>
          <w:lang w:val="ru-RU"/>
        </w:rPr>
        <w:t>ачения и столицы, а также иные источники финансирования в соответствии с законодательством Республики Казахстан.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5. Дома ребенка подразделяются на организации: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1) общего типа, где воспитываются и содержатся здоровые дети от рождения до трехлетн</w:t>
      </w:r>
      <w:r w:rsidRPr="00615045">
        <w:rPr>
          <w:color w:val="000000"/>
          <w:sz w:val="28"/>
          <w:lang w:val="ru-RU"/>
        </w:rPr>
        <w:t>его возраста;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2) специализированного типа, где воспитываются и содержатся дети от рождения до четырех лет, в том числе с дефектами психического и физического развития (кроме детей с задержкой психоречевого и физического развития, обусловленной услови</w:t>
      </w:r>
      <w:r w:rsidRPr="00615045">
        <w:rPr>
          <w:color w:val="000000"/>
          <w:sz w:val="28"/>
          <w:lang w:val="ru-RU"/>
        </w:rPr>
        <w:t>ями воспитания), соматической патологией в стадии компенсации: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с органическим поражением центральной нервной системы с нарушением психики;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с органическим поражением центральной нервной системы без нарушения психики, в том числе с детским церебр</w:t>
      </w:r>
      <w:r w:rsidRPr="00615045">
        <w:rPr>
          <w:color w:val="000000"/>
          <w:sz w:val="28"/>
          <w:lang w:val="ru-RU"/>
        </w:rPr>
        <w:t>альным параличом;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с нарушениями функции опорно-двигательного аппарата и другими дефектами физического развития без нарушения психики;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с олигофренией в степени имбецильности, идиотии;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со слабоумием после перенесенных органических поражений</w:t>
      </w:r>
      <w:r w:rsidRPr="00615045">
        <w:rPr>
          <w:color w:val="000000"/>
          <w:sz w:val="28"/>
          <w:lang w:val="ru-RU"/>
        </w:rPr>
        <w:t xml:space="preserve"> головного мозга;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с умственной отсталостью всех степеней при наличии грубых нарушений двигательных функций;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с нарушениями слуха и речи (глухонемые, тугоухость);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с нарушением речи (заикающиеся, с алалией и другими нарушениями речи) без </w:t>
      </w:r>
      <w:r w:rsidRPr="00615045">
        <w:rPr>
          <w:color w:val="000000"/>
          <w:sz w:val="28"/>
          <w:lang w:val="ru-RU"/>
        </w:rPr>
        <w:t>нарушения психики;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с нарушением зрения (слепые, слабовидящие);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lastRenderedPageBreak/>
        <w:t>     </w:t>
      </w:r>
      <w:r w:rsidRPr="00615045">
        <w:rPr>
          <w:color w:val="000000"/>
          <w:sz w:val="28"/>
          <w:lang w:val="ru-RU"/>
        </w:rPr>
        <w:t xml:space="preserve"> с неактивными формами туберкулеза;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дети с врожденными и приобретенными венерическими заболеваниями после окончания специфической терапии, в незаразном периоде заболевания;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615045">
        <w:rPr>
          <w:color w:val="000000"/>
          <w:sz w:val="28"/>
          <w:lang w:val="ru-RU"/>
        </w:rPr>
        <w:t xml:space="preserve"> дети, инфицированные ВИЧ, и больные СПИДом.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Для детей слабовидящих или слабослышащих с умственной отсталостью всех степеней при наличии грубых нарушений двигательных функций, затрудняющих воспитание, организуются отдельные группы сестринского уход</w:t>
      </w:r>
      <w:r w:rsidRPr="00615045">
        <w:rPr>
          <w:color w:val="000000"/>
          <w:sz w:val="28"/>
          <w:lang w:val="ru-RU"/>
        </w:rPr>
        <w:t>а.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6. Администрация Дома ребенка в установленном законодательством Республики Казахстан порядке принимает меры по защите прав и законных интересов детей, в том числе по реализации прав детей на право жить и воспитываться в семье, на жилье, алименты р</w:t>
      </w:r>
      <w:r w:rsidRPr="00615045">
        <w:rPr>
          <w:color w:val="000000"/>
          <w:sz w:val="28"/>
          <w:lang w:val="ru-RU"/>
        </w:rPr>
        <w:t>одителей для содержания ребенка, на выплату социальных пособий при наличии показаний по состоянию здоровья и правовому статусу детей (пособие по утере кормильца).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7. В целях привлечения внимания общественности к проблемам Дома ребенка, оказания орган</w:t>
      </w:r>
      <w:r w:rsidRPr="00615045">
        <w:rPr>
          <w:color w:val="000000"/>
          <w:sz w:val="28"/>
          <w:lang w:val="ru-RU"/>
        </w:rPr>
        <w:t>изационной, консультативной помощи и координации деятельности в Домах ребенка создается Попечительский совет, который является одной из форм коллегиального органа управления.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В состав Попечительского совета входят представители территориальных органо</w:t>
      </w:r>
      <w:r w:rsidRPr="00615045">
        <w:rPr>
          <w:color w:val="000000"/>
          <w:sz w:val="28"/>
          <w:lang w:val="ru-RU"/>
        </w:rPr>
        <w:t>в исполнительной власти, управлений здравоохранения и образования областей, городов Астаны и Алматы, неправительственных организаций (детские фонды, общественные организации, некоммерческие организации, осуществляющие защиту прав детей).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39" w:name="z44"/>
      <w:bookmarkEnd w:id="38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8. Попечител</w:t>
      </w:r>
      <w:r w:rsidRPr="00615045">
        <w:rPr>
          <w:color w:val="000000"/>
          <w:sz w:val="28"/>
          <w:lang w:val="ru-RU"/>
        </w:rPr>
        <w:t>ьский Совет: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1) осуществляет общественный контроль соблюдения прав детей, а также за расходованием благотворительной помощи, поступающей на счет Дома ребенка;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2) вырабатывает предложения о внесении изменений и/или дополнений в устав Дома ребенк</w:t>
      </w:r>
      <w:r w:rsidRPr="00615045">
        <w:rPr>
          <w:color w:val="000000"/>
          <w:sz w:val="28"/>
          <w:lang w:val="ru-RU"/>
        </w:rPr>
        <w:t>а;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3) вырабатывает рекомендации по приоритетным направлениям развития Дома ребенка;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4) вносит предложения уполномоченному органу или местному исполнительному органу в области здравоохранения об устранении выявленных Попечительским советом недос</w:t>
      </w:r>
      <w:r w:rsidRPr="00615045">
        <w:rPr>
          <w:color w:val="000000"/>
          <w:sz w:val="28"/>
          <w:lang w:val="ru-RU"/>
        </w:rPr>
        <w:t>татков в работе Дома ребенка;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5) заслушивает отчеты главного врача (директора) Дома ребенка о деятельности, в том числе о качественном предоставлении медицинских услуг, об использовании благотворительной помощи и принимаемых мерах по </w:t>
      </w:r>
      <w:r w:rsidRPr="00615045">
        <w:rPr>
          <w:color w:val="000000"/>
          <w:sz w:val="28"/>
          <w:lang w:val="ru-RU"/>
        </w:rPr>
        <w:lastRenderedPageBreak/>
        <w:t>устройству детей</w:t>
      </w:r>
      <w:r w:rsidRPr="00615045">
        <w:rPr>
          <w:color w:val="000000"/>
          <w:sz w:val="28"/>
          <w:lang w:val="ru-RU"/>
        </w:rPr>
        <w:t>-сирот и детей, оставшихся без попечения родителей в семьи казахстанских граждан.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Работники Дома ребенка оказывают содействие в предоставлении информации по вопросам, относящимся к компетенции Попечительского совета.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9. В целях обеспечения реал</w:t>
      </w:r>
      <w:r w:rsidRPr="00615045">
        <w:rPr>
          <w:color w:val="000000"/>
          <w:sz w:val="28"/>
          <w:lang w:val="ru-RU"/>
        </w:rPr>
        <w:t>изации права ребенка жить и воспитываться в семье создается Консилиум (совещательный орган), утвержденный внутренним Положением, в состав которого входят главный врач (директор) Дома ребенка, заведующие отделениями, социальный работник, психолог, воспитате</w:t>
      </w:r>
      <w:r w:rsidRPr="00615045">
        <w:rPr>
          <w:color w:val="000000"/>
          <w:sz w:val="28"/>
          <w:lang w:val="ru-RU"/>
        </w:rPr>
        <w:t>ль, юрист, орган, осуществляющий функции по опеке и попечительству, а также представители неправительственных организаций в сфере защиты прав детей.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Консилиум: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1) вырабатывает решения об успешности развития ребенка, выявляет проблемы ребенка, п</w:t>
      </w:r>
      <w:r w:rsidRPr="00615045">
        <w:rPr>
          <w:color w:val="000000"/>
          <w:sz w:val="28"/>
          <w:lang w:val="ru-RU"/>
        </w:rPr>
        <w:t>редлагает пути их решения;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49" w:name="z54"/>
      <w:bookmarkEnd w:id="48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2) проводит анализ семей, временно определивших детей в Дома ребенка, семей, оказавшихся в трудной жизненной ситуации и имеющих потенциальный риск отказа от ребенка (условия их проживания, место работы, учебы, положение в о</w:t>
      </w:r>
      <w:r w:rsidRPr="00615045">
        <w:rPr>
          <w:color w:val="000000"/>
          <w:sz w:val="28"/>
          <w:lang w:val="ru-RU"/>
        </w:rPr>
        <w:t>бществе);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50" w:name="z55"/>
      <w:bookmarkEnd w:id="49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3) оказывает морально-психологическую и практическую поддержку родителям или законным представителям, дети которых воспитываются в Доме ребенка, в решении возникших у них проблем, в том числе оказывает помощь в трудоустройстве, учебе, при э</w:t>
      </w:r>
      <w:r w:rsidRPr="00615045">
        <w:rPr>
          <w:color w:val="000000"/>
          <w:sz w:val="28"/>
          <w:lang w:val="ru-RU"/>
        </w:rPr>
        <w:t>том уделяя особое внимание первородящим матерям, с целью скорейшего возвращения ребенка в биологическую семью;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51" w:name="z56"/>
      <w:bookmarkEnd w:id="50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4) обсуждает предложения о необходимости изменения плана по организации повседневной жизни ребенка, вырабатывает меры необходимых коррекцио</w:t>
      </w:r>
      <w:r w:rsidRPr="00615045">
        <w:rPr>
          <w:color w:val="000000"/>
          <w:sz w:val="28"/>
          <w:lang w:val="ru-RU"/>
        </w:rPr>
        <w:t>нно-реабилитационных действий;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52" w:name="z57"/>
      <w:bookmarkEnd w:id="51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5) рассматривает вопросы, касающиеся принятия решений о плане дальнейшей работы с ребенком;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53" w:name="z58"/>
      <w:bookmarkEnd w:id="52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6) рассматривает вопросы по проведению реабилитационных мероприятий, медицинских вмешательств;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54" w:name="z59"/>
      <w:bookmarkEnd w:id="53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Заседание Консилиума</w:t>
      </w:r>
      <w:r w:rsidRPr="00615045">
        <w:rPr>
          <w:color w:val="000000"/>
          <w:sz w:val="28"/>
          <w:lang w:val="ru-RU"/>
        </w:rPr>
        <w:t xml:space="preserve"> проводится не реже 2 раз в месяц.</w:t>
      </w:r>
    </w:p>
    <w:p w:rsidR="009D29D0" w:rsidRPr="00615045" w:rsidRDefault="00615045">
      <w:pPr>
        <w:spacing w:after="0"/>
        <w:rPr>
          <w:lang w:val="ru-RU"/>
        </w:rPr>
      </w:pPr>
      <w:bookmarkStart w:id="55" w:name="z60"/>
      <w:bookmarkEnd w:id="54"/>
      <w:r w:rsidRPr="00615045">
        <w:rPr>
          <w:b/>
          <w:color w:val="000000"/>
          <w:lang w:val="ru-RU"/>
        </w:rPr>
        <w:t xml:space="preserve"> Глава 2. Структура и задачи Дома ребенка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56" w:name="z61"/>
      <w:bookmarkEnd w:id="55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10. В структуре Дома ребенка организуются следующие отделения (группы):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57" w:name="z62"/>
      <w:bookmarkEnd w:id="56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1) отделение (группа) для здоровых детей с числом воспитанников: в возрасте от рождения до 1,5 </w:t>
      </w:r>
      <w:r w:rsidRPr="00615045">
        <w:rPr>
          <w:color w:val="000000"/>
          <w:sz w:val="28"/>
          <w:lang w:val="ru-RU"/>
        </w:rPr>
        <w:t>лет – 10 детей, в возрасте от 1,5 до 2 лет – 13 детей, в возрасте от 2 до 3 лет – 15 детей;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58" w:name="z63"/>
      <w:bookmarkEnd w:id="57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2) отделение (группа) для больных детей, у которых заболевания поддаются лечению или коррекции, с числом воспитанников не более 10;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59" w:name="z64"/>
      <w:bookmarkEnd w:id="58"/>
      <w:r>
        <w:rPr>
          <w:color w:val="000000"/>
          <w:sz w:val="28"/>
        </w:rPr>
        <w:lastRenderedPageBreak/>
        <w:t>     </w:t>
      </w:r>
      <w:r w:rsidRPr="00615045">
        <w:rPr>
          <w:color w:val="000000"/>
          <w:sz w:val="28"/>
          <w:lang w:val="ru-RU"/>
        </w:rPr>
        <w:t xml:space="preserve"> 3) отделения </w:t>
      </w:r>
      <w:r w:rsidRPr="00615045">
        <w:rPr>
          <w:color w:val="000000"/>
          <w:sz w:val="28"/>
          <w:lang w:val="ru-RU"/>
        </w:rPr>
        <w:t>(группы) для детей, находящихся в трудной жизненной ситуации с числом воспитанников: в возрасте от рождения до 1,5 лет – 10 детей от года до двух лет - не более 10, от двух до трех лет - не более 15;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60" w:name="z65"/>
      <w:bookmarkEnd w:id="59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4) отделение (группа) для детей с грубыми врожденн</w:t>
      </w:r>
      <w:r w:rsidRPr="00615045">
        <w:rPr>
          <w:color w:val="000000"/>
          <w:sz w:val="28"/>
          <w:lang w:val="ru-RU"/>
        </w:rPr>
        <w:t>ыми пороками развития, неподдающимися коррекции, с числом воспитанников не более 8;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61" w:name="z66"/>
      <w:bookmarkEnd w:id="60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5) отделение (группа) реабилитации детей – отделение (группа) дневного пребывания детей с ограниченными возможностями с поражением центральной нервной системы, </w:t>
      </w:r>
      <w:r w:rsidRPr="00615045">
        <w:rPr>
          <w:color w:val="000000"/>
          <w:sz w:val="28"/>
          <w:lang w:val="ru-RU"/>
        </w:rPr>
        <w:t>опорно-двигательного аппарата без пароксизмальных состояний, синдромом или болезнью Дауна, с числом воспитанников не более 14 детей. В отделении (группа) проводится медицинская реабилитация детей, нуждающихся в дополнительных мерах по восстановлению физиче</w:t>
      </w:r>
      <w:r w:rsidRPr="00615045">
        <w:rPr>
          <w:color w:val="000000"/>
          <w:sz w:val="28"/>
          <w:lang w:val="ru-RU"/>
        </w:rPr>
        <w:t>ских, эмоциональных, речевых, тактильных функций.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62" w:name="z67"/>
      <w:bookmarkEnd w:id="61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Отделения (группы) для детей, находящихся в трудной жизненной ситуации создаются для оказания поддержки семьям, оказавшимся в трудной жизненной ситуации, с риском отказа от ребенка.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63" w:name="z68"/>
      <w:bookmarkEnd w:id="62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К ним относя</w:t>
      </w:r>
      <w:r w:rsidRPr="00615045">
        <w:rPr>
          <w:color w:val="000000"/>
          <w:sz w:val="28"/>
          <w:lang w:val="ru-RU"/>
        </w:rPr>
        <w:t>тся: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64" w:name="z69"/>
      <w:bookmarkEnd w:id="63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отделение временного пребывания (кризисный центр) для детей с мамами из семей, оказавшихся в трудной жизненной ситуации с риском отказа от ребенка;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65" w:name="z70"/>
      <w:bookmarkEnd w:id="64"/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отделение дневного пребывания детей из семей, оказавшихся в трудной жизненной ситуации с р</w:t>
      </w:r>
      <w:r w:rsidRPr="00615045">
        <w:rPr>
          <w:color w:val="000000"/>
          <w:sz w:val="28"/>
          <w:lang w:val="ru-RU"/>
        </w:rPr>
        <w:t xml:space="preserve">иском отказа от ребенка; 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66" w:name="z71"/>
      <w:bookmarkEnd w:id="65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отделение сопровождения семей, оказавшихся в трудной жизненной ситуации с риском отказа от ребенка;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67" w:name="z72"/>
      <w:bookmarkEnd w:id="66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отделение по обучению усыновителей и родителей из семей, оказавшихся в трудной жизненной ситуации с риском отказа от р</w:t>
      </w:r>
      <w:r w:rsidRPr="00615045">
        <w:rPr>
          <w:color w:val="000000"/>
          <w:sz w:val="28"/>
          <w:lang w:val="ru-RU"/>
        </w:rPr>
        <w:t>ебенка, навыкам ухода за детьми/отделение по обучению социальных работников и психологов медицинских организаций первичной медико-санитарной помощи и родильных домов методам профилактики социального сиротства;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68" w:name="z73"/>
      <w:bookmarkEnd w:id="67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Целью создания отделений (групп) для дет</w:t>
      </w:r>
      <w:r w:rsidRPr="00615045">
        <w:rPr>
          <w:color w:val="000000"/>
          <w:sz w:val="28"/>
          <w:lang w:val="ru-RU"/>
        </w:rPr>
        <w:t>ей, находящихся в трудной жизненной ситуации является оказание психологической помощи семьям, оказавшимся в трудной жизненной ситуации с риском отказа от ребенка, сохранение связей ребенка с семьей и сопровождение их при социальной адаптации.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69" w:name="z74"/>
      <w:bookmarkEnd w:id="68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Основны</w:t>
      </w:r>
      <w:r w:rsidRPr="00615045">
        <w:rPr>
          <w:color w:val="000000"/>
          <w:sz w:val="28"/>
          <w:lang w:val="ru-RU"/>
        </w:rPr>
        <w:t>е задачи отделений (групп) для детей, находящихся в трудной жизненной ситуации: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70" w:name="z75"/>
      <w:bookmarkEnd w:id="69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целенаправленная работа медицинских, педагогических работников и психологов с родителями и их близким окружением, имеющими потенциальный риск отказа от ребенка;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71" w:name="z76"/>
      <w:bookmarkEnd w:id="70"/>
      <w:r>
        <w:rPr>
          <w:color w:val="000000"/>
          <w:sz w:val="28"/>
        </w:rPr>
        <w:lastRenderedPageBreak/>
        <w:t>     </w:t>
      </w:r>
      <w:r w:rsidRPr="00615045">
        <w:rPr>
          <w:color w:val="000000"/>
          <w:sz w:val="28"/>
          <w:lang w:val="ru-RU"/>
        </w:rPr>
        <w:t xml:space="preserve"> мор</w:t>
      </w:r>
      <w:r w:rsidRPr="00615045">
        <w:rPr>
          <w:color w:val="000000"/>
          <w:sz w:val="28"/>
          <w:lang w:val="ru-RU"/>
        </w:rPr>
        <w:t>ально-психологическая и практическая поддержка первородящих матерей при создавшемся для нее трудном социальном положении (осуждение родных и близких, предстоящая роль матери-одиночки);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72" w:name="z77"/>
      <w:bookmarkEnd w:id="71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создание условий, способствующих сохранению родственных связей ме</w:t>
      </w:r>
      <w:r w:rsidRPr="00615045">
        <w:rPr>
          <w:color w:val="000000"/>
          <w:sz w:val="28"/>
          <w:lang w:val="ru-RU"/>
        </w:rPr>
        <w:t>жду матерью и ребенком;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73" w:name="z78"/>
      <w:bookmarkEnd w:id="72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привлечение матери к воспитательному процессу ребенка;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74" w:name="z79"/>
      <w:bookmarkEnd w:id="73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обеспечение благоприятных условий для воспитания и гармоничного развития ребенка;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75" w:name="z80"/>
      <w:bookmarkEnd w:id="74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обеспечение и защита прав ребенка, свободы его индивидуального развития, недо</w:t>
      </w:r>
      <w:r w:rsidRPr="00615045">
        <w:rPr>
          <w:color w:val="000000"/>
          <w:sz w:val="28"/>
          <w:lang w:val="ru-RU"/>
        </w:rPr>
        <w:t>пустимости любых форм дискриминации;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76" w:name="z81"/>
      <w:bookmarkEnd w:id="75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оказание детям квалифицированной медицинской помощи, своевременная коррекция имеющихся недостатков в психофизическом развитии;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77" w:name="z82"/>
      <w:bookmarkEnd w:id="76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подготовка выписки ребенка в биологическую семью;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78" w:name="z83"/>
      <w:bookmarkEnd w:id="77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привлечение родителей к </w:t>
      </w:r>
      <w:r w:rsidRPr="00615045">
        <w:rPr>
          <w:color w:val="000000"/>
          <w:sz w:val="28"/>
          <w:lang w:val="ru-RU"/>
        </w:rPr>
        <w:t>участию в содержании ребенка на основе соглашений.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79" w:name="z84"/>
      <w:bookmarkEnd w:id="78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Мероприятия по сопровождению семей, оказавшихся в трудной жизненной ситуации с риском отказа от ребенка, включают: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80" w:name="z85"/>
      <w:bookmarkEnd w:id="79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проведение оценки потребностей семьи и ребенка, оказавшихся в трудной жизненно</w:t>
      </w:r>
      <w:r w:rsidRPr="00615045">
        <w:rPr>
          <w:color w:val="000000"/>
          <w:sz w:val="28"/>
          <w:lang w:val="ru-RU"/>
        </w:rPr>
        <w:t>й ситуации;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81" w:name="z86"/>
      <w:bookmarkEnd w:id="80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составление, обсуждение с родителями и пересмотр индивидуального плана сопровождения семьи не реже, чем 1 раз в 3 месяца;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82" w:name="z87"/>
      <w:bookmarkEnd w:id="81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осуществление мероприятий по повышению мотивации семей, оказавшихся в тяжелой жизненной ситуации;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83" w:name="z88"/>
      <w:bookmarkEnd w:id="82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юридич</w:t>
      </w:r>
      <w:r w:rsidRPr="00615045">
        <w:rPr>
          <w:color w:val="000000"/>
          <w:sz w:val="28"/>
          <w:lang w:val="ru-RU"/>
        </w:rPr>
        <w:t>еское консультирование по восстановлению утраченных связей семьи и ребенка;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84" w:name="z89"/>
      <w:bookmarkEnd w:id="83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направление на профессиональное сопровождение или социальную помощь в другие государственные организации (психиатрические службы, организации образования и социальной защиты)</w:t>
      </w:r>
      <w:r w:rsidRPr="00615045">
        <w:rPr>
          <w:color w:val="000000"/>
          <w:sz w:val="28"/>
          <w:lang w:val="ru-RU"/>
        </w:rPr>
        <w:t xml:space="preserve"> за обеспечением других социальных гарантий в соответствии с адресностью группы;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85" w:name="z90"/>
      <w:bookmarkEnd w:id="84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подготовка ребенка к вступлению в приемную семью или возврат в биологическую семью;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86" w:name="z91"/>
      <w:bookmarkEnd w:id="85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подготовка и социально-психологическое сопровождение биологических, приемных </w:t>
      </w:r>
      <w:r w:rsidRPr="00615045">
        <w:rPr>
          <w:color w:val="000000"/>
          <w:sz w:val="28"/>
          <w:lang w:val="ru-RU"/>
        </w:rPr>
        <w:t>семей, нуждающихся в дополнительных консультациях по уходу за ребенком в домашней обстановке;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87" w:name="z92"/>
      <w:bookmarkEnd w:id="86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работа с органами опеки и попечительства по устройству ребенка в приемную семью и усыновление;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88" w:name="z93"/>
      <w:bookmarkEnd w:id="87"/>
      <w:r>
        <w:rPr>
          <w:color w:val="000000"/>
          <w:sz w:val="28"/>
        </w:rPr>
        <w:lastRenderedPageBreak/>
        <w:t>     </w:t>
      </w:r>
      <w:r w:rsidRPr="00615045">
        <w:rPr>
          <w:color w:val="000000"/>
          <w:sz w:val="28"/>
          <w:lang w:val="ru-RU"/>
        </w:rPr>
        <w:t xml:space="preserve"> оценку и мониторинг развития и воспитания детей, находя</w:t>
      </w:r>
      <w:r w:rsidRPr="00615045">
        <w:rPr>
          <w:color w:val="000000"/>
          <w:sz w:val="28"/>
          <w:lang w:val="ru-RU"/>
        </w:rPr>
        <w:t>щихся в приемных семьях.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89" w:name="z94"/>
      <w:bookmarkEnd w:id="88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По мере необходимости создаются несколько однотипных отделений (групп). Отделения (группы) организуются для разновозрастных детей или в отделениях дети распределяются по возрастам на основании общности распорядка дня и режима</w:t>
      </w:r>
      <w:r w:rsidRPr="00615045">
        <w:rPr>
          <w:color w:val="000000"/>
          <w:sz w:val="28"/>
          <w:lang w:val="ru-RU"/>
        </w:rPr>
        <w:t xml:space="preserve"> питания. В последнем случае дети и персонал, осуществляющий их воспитание, с одного отделения (одной группы) в другое (другую) переводятся вместе, за исключением перевода детей по медицинским показаниям.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90" w:name="z95"/>
      <w:bookmarkEnd w:id="89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11. Основной задачей Дома ребенка является ок</w:t>
      </w:r>
      <w:r w:rsidRPr="00615045">
        <w:rPr>
          <w:color w:val="000000"/>
          <w:sz w:val="28"/>
          <w:lang w:val="ru-RU"/>
        </w:rPr>
        <w:t>азание услуг воспитания, содержания и медицинской помощи детям-сиротам, детям, оставшимся без попечения родителей от рождения до трех лет, детям с дефектами психического и физического развития от рождения до четырех лет, осуществляющих психолого-педагогиче</w:t>
      </w:r>
      <w:r w:rsidRPr="00615045">
        <w:rPr>
          <w:color w:val="000000"/>
          <w:sz w:val="28"/>
          <w:lang w:val="ru-RU"/>
        </w:rPr>
        <w:t>ское сопровождение семей с риском отказа от ребенка, сопровождение детей в семью.</w:t>
      </w:r>
    </w:p>
    <w:p w:rsidR="009D29D0" w:rsidRPr="00615045" w:rsidRDefault="00615045">
      <w:pPr>
        <w:spacing w:after="0"/>
        <w:rPr>
          <w:lang w:val="ru-RU"/>
        </w:rPr>
      </w:pPr>
      <w:bookmarkStart w:id="91" w:name="z96"/>
      <w:bookmarkEnd w:id="90"/>
      <w:r w:rsidRPr="00615045">
        <w:rPr>
          <w:b/>
          <w:color w:val="000000"/>
          <w:lang w:val="ru-RU"/>
        </w:rPr>
        <w:t xml:space="preserve"> Глава 3. Функции Дома ребенка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92" w:name="z97"/>
      <w:bookmarkEnd w:id="91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12. В функции Дома ребенка входят: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93" w:name="z98"/>
      <w:bookmarkEnd w:id="92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1) воспитание ребенка на принципах обеспечения и защиты прав личности ребенка, свободы его индив</w:t>
      </w:r>
      <w:r w:rsidRPr="00615045">
        <w:rPr>
          <w:color w:val="000000"/>
          <w:sz w:val="28"/>
          <w:lang w:val="ru-RU"/>
        </w:rPr>
        <w:t>идуального развития, органичной связи с этнокультурой и традициями, недопустимости любых форм дискриминации;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94" w:name="z99"/>
      <w:bookmarkEnd w:id="93"/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2) обеспечение медицинской помощи детям в рамках гарантированного объема бесплатной медицинской помощи с внедрением метода интегрированного </w:t>
      </w:r>
      <w:r w:rsidRPr="00615045">
        <w:rPr>
          <w:color w:val="000000"/>
          <w:sz w:val="28"/>
          <w:lang w:val="ru-RU"/>
        </w:rPr>
        <w:t>ведения болезней детского возраста: обеспечение текущего медицинского наблюдения за состоянием детей в соответствии с приложением 1 к настоящему Положению, организация профилактических медицинских осмотров детей;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95" w:name="z100"/>
      <w:bookmarkEnd w:id="94"/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3) оказание специальных социальных у</w:t>
      </w:r>
      <w:r w:rsidRPr="00615045">
        <w:rPr>
          <w:color w:val="000000"/>
          <w:sz w:val="28"/>
          <w:lang w:val="ru-RU"/>
        </w:rPr>
        <w:t>слуг семьям, оказавшимся в трудной жизненной ситуации, с риском отказа от ребенка, их обучение уходу за детьми. Обучение социальных работников и психологов медицинских организаций первичной медико-санитарной помощи и родильных домов, методам профилактики с</w:t>
      </w:r>
      <w:r w:rsidRPr="00615045">
        <w:rPr>
          <w:color w:val="000000"/>
          <w:sz w:val="28"/>
          <w:lang w:val="ru-RU"/>
        </w:rPr>
        <w:t xml:space="preserve">оциального сиротства. 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96" w:name="z101"/>
      <w:bookmarkEnd w:id="95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Дети, находящиеся в Домах ребенка, проходят профилактические медицинские осмотры дважды в год.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97" w:name="z102"/>
      <w:bookmarkEnd w:id="96"/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Профилактические медицинские осмотры детей (осмотр специалистами, лабораторные и инструментальные исследования) осуществляютс</w:t>
      </w:r>
      <w:r w:rsidRPr="00615045">
        <w:rPr>
          <w:color w:val="000000"/>
          <w:sz w:val="28"/>
          <w:lang w:val="ru-RU"/>
        </w:rPr>
        <w:t xml:space="preserve">я в соответствии с Правилами профилактических медицинских осмотров целевых групп населения, утвержденными приказом исполняющего обязанности Министра здравоохранения Республики Казахстан от 10 ноября 2009 года № 685 </w:t>
      </w:r>
      <w:r w:rsidRPr="00615045">
        <w:rPr>
          <w:color w:val="000000"/>
          <w:sz w:val="28"/>
          <w:lang w:val="ru-RU"/>
        </w:rPr>
        <w:lastRenderedPageBreak/>
        <w:t>(зарегистрирован в Реестре государственно</w:t>
      </w:r>
      <w:r w:rsidRPr="00615045">
        <w:rPr>
          <w:color w:val="000000"/>
          <w:sz w:val="28"/>
          <w:lang w:val="ru-RU"/>
        </w:rPr>
        <w:t xml:space="preserve">й регистрации нормативных правовых актов за № 5918). 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98" w:name="z103"/>
      <w:bookmarkEnd w:id="97"/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Профилактические медицинские осмотры проводятся с выездом в Дом ребенка специалистов организаций здравоохранения, оказывающих первичную медико-санитарную помощь. 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99" w:name="z104"/>
      <w:bookmarkEnd w:id="98"/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По окончании профилактиче</w:t>
      </w:r>
      <w:r w:rsidRPr="00615045">
        <w:rPr>
          <w:color w:val="000000"/>
          <w:sz w:val="28"/>
          <w:lang w:val="ru-RU"/>
        </w:rPr>
        <w:t>ского медицинского осмотра детей врачом педиатром с учетом заключения профильных специалистов и лабораторно-диагностических исследований проводится комплексная оценка состояния здоровья детей с определением группы здоровья, оценкой физического и нервно-пси</w:t>
      </w:r>
      <w:r w:rsidRPr="00615045">
        <w:rPr>
          <w:color w:val="000000"/>
          <w:sz w:val="28"/>
          <w:lang w:val="ru-RU"/>
        </w:rPr>
        <w:t xml:space="preserve">хического развития. 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00" w:name="z105"/>
      <w:bookmarkEnd w:id="99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Последующее динамическое наблюдение и оздоровление осуществляется совместно со специалистами организаций здравоохранения, оказывающих первичную медико-санитарную помощь.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01" w:name="z106"/>
      <w:bookmarkEnd w:id="100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Дополнительные диагностические исследования и осмотры</w:t>
      </w:r>
      <w:r w:rsidRPr="00615045">
        <w:rPr>
          <w:color w:val="000000"/>
          <w:sz w:val="28"/>
          <w:lang w:val="ru-RU"/>
        </w:rPr>
        <w:t xml:space="preserve"> профильными специалистами проводятся по показаниям.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02" w:name="z107"/>
      <w:bookmarkEnd w:id="101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13. Прием детей в Дом ребенка и выписка из него проводится следующим образом: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03" w:name="z108"/>
      <w:bookmarkEnd w:id="102"/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1) в Дом ребенка принимаются дети из семей, родильных домов и стационаров, центров адаптации несовершеннолетних </w:t>
      </w:r>
      <w:r w:rsidRPr="00615045">
        <w:rPr>
          <w:color w:val="000000"/>
          <w:sz w:val="28"/>
          <w:lang w:val="ru-RU"/>
        </w:rPr>
        <w:t xml:space="preserve">(далее – ЦАН) на основании направления местных исполнительных органов. 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04" w:name="z109"/>
      <w:bookmarkEnd w:id="103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2) прием детей из родильных домов осуществляется непосредственно в группу, а из семей, ЦАНов и стационаров – в карантинную группу или изолятор, с последующим переводом в группу.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05" w:name="z110"/>
      <w:bookmarkEnd w:id="104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Не подлежат приему в Дом ребенка дети с острыми инфекционными заболеваниями, активной формой туберкулеза, заразными кожными заболеваниями, острыми вирусными заболеваниями, острыми заболеваниями центральной нервной системы, тяжелыми нарушениями трофик</w:t>
      </w:r>
      <w:r w:rsidRPr="00615045">
        <w:rPr>
          <w:color w:val="000000"/>
          <w:sz w:val="28"/>
          <w:lang w:val="ru-RU"/>
        </w:rPr>
        <w:t>и и заболеваниями, требующими стационарного лечения. Лечение их проводится в стационарах детских лечебно-профилактических учреждений и прием в специализированные группы Дома ребенка осуществляется после улучшения состояния.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06" w:name="z111"/>
      <w:bookmarkEnd w:id="105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14. Прием детей в Дом </w:t>
      </w:r>
      <w:r w:rsidRPr="00615045">
        <w:rPr>
          <w:color w:val="000000"/>
          <w:sz w:val="28"/>
          <w:lang w:val="ru-RU"/>
        </w:rPr>
        <w:t>ребенка осуществляется при наличии следующих документов: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07" w:name="z112"/>
      <w:bookmarkEnd w:id="106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1) направление местного исполнительного органа об устройстве ребенка в Дом ребенка;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08" w:name="z113"/>
      <w:bookmarkEnd w:id="107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2) свидетельство о рождении ребенка или медицинское свидетельство о рождении (при наличии);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09" w:name="z114"/>
      <w:bookmarkEnd w:id="108"/>
      <w:r>
        <w:rPr>
          <w:color w:val="000000"/>
          <w:sz w:val="28"/>
        </w:rPr>
        <w:lastRenderedPageBreak/>
        <w:t>     </w:t>
      </w:r>
      <w:r w:rsidRPr="00615045">
        <w:rPr>
          <w:color w:val="000000"/>
          <w:sz w:val="28"/>
          <w:lang w:val="ru-RU"/>
        </w:rPr>
        <w:t xml:space="preserve"> 3) вы</w:t>
      </w:r>
      <w:r w:rsidRPr="00615045">
        <w:rPr>
          <w:color w:val="000000"/>
          <w:sz w:val="28"/>
          <w:lang w:val="ru-RU"/>
        </w:rPr>
        <w:t>писка из истории развития ребенка (медицинской карты стационарного больного) или истории новорожденного, с обязательными подробными данными анамнеза, включая данные о наследственности, заключения узких специалистов и лабораторных анализов, в том числе обсл</w:t>
      </w:r>
      <w:r w:rsidRPr="00615045">
        <w:rPr>
          <w:color w:val="000000"/>
          <w:sz w:val="28"/>
          <w:lang w:val="ru-RU"/>
        </w:rPr>
        <w:t xml:space="preserve">едования на ВИЧ/СПИД, туберкулез, сифилис и носительство </w:t>
      </w:r>
      <w:r>
        <w:rPr>
          <w:color w:val="000000"/>
          <w:sz w:val="28"/>
        </w:rPr>
        <w:t>HBs</w:t>
      </w:r>
      <w:r w:rsidRPr="00615045">
        <w:rPr>
          <w:color w:val="000000"/>
          <w:sz w:val="28"/>
          <w:lang w:val="ru-RU"/>
        </w:rPr>
        <w:t>- антигена (при наличии);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10" w:name="z115"/>
      <w:bookmarkEnd w:id="109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4) справка об отсутствии инфекционных заболеваний в семье или организации, откуда ребенок поступает, выданная медицинским работником;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11" w:name="z116"/>
      <w:bookmarkEnd w:id="110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5) справка с места учебы</w:t>
      </w:r>
      <w:r w:rsidRPr="00615045">
        <w:rPr>
          <w:color w:val="000000"/>
          <w:sz w:val="28"/>
          <w:lang w:val="ru-RU"/>
        </w:rPr>
        <w:t>, работы родителей или законных представителей (при наличии);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12" w:name="z117"/>
      <w:bookmarkEnd w:id="111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6) акт проверки органа опеки и попечительства о жилищно-бытовых условиях семьи при возврате ребенка в семью, справка о наличии или отсутствии жилья, в случае временного помещения ребенка в</w:t>
      </w:r>
      <w:r w:rsidRPr="00615045">
        <w:rPr>
          <w:color w:val="000000"/>
          <w:sz w:val="28"/>
          <w:lang w:val="ru-RU"/>
        </w:rPr>
        <w:t xml:space="preserve"> Дом ребенка (при наличии);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13" w:name="z118"/>
      <w:bookmarkEnd w:id="112"/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7) документы, подтверждающие отсутствие родителей или невозможность воспитания ими своих детей: свидетельство о смерти, справка о рождении форма № 4 (сведения об отце записанные со слов матери), решение суда о лишении род</w:t>
      </w:r>
      <w:r w:rsidRPr="00615045">
        <w:rPr>
          <w:color w:val="000000"/>
          <w:sz w:val="28"/>
          <w:lang w:val="ru-RU"/>
        </w:rPr>
        <w:t xml:space="preserve">ительских прав, о признании недееспособными, безвестно отсутствующими, решение суда о лишении свободы, акт о доставлении заблудившегося (подкинутого) ребенка, заявление одного или двух родителей, или лиц, их заменяющих о временном устройстве ребенка в Дом </w:t>
      </w:r>
      <w:r w:rsidRPr="00615045">
        <w:rPr>
          <w:color w:val="000000"/>
          <w:sz w:val="28"/>
          <w:lang w:val="ru-RU"/>
        </w:rPr>
        <w:t>ребенка в соответствии с приложением 2 к настоящему Положению, заявление об отказе от родительских прав и согласии на усыновление, нотариально удостоверенное или заверенное руководителем организации, в которой находится ребенок, оставшийся без попечения ро</w:t>
      </w:r>
      <w:r w:rsidRPr="00615045">
        <w:rPr>
          <w:color w:val="000000"/>
          <w:sz w:val="28"/>
          <w:lang w:val="ru-RU"/>
        </w:rPr>
        <w:t>дителей, либо органом, осуществляющим функции по опеке или попечительству, по месту усыновления ребенка или по месту жительства родителей, по форме, утвержденной приказом Министра образования и науки Республики Казахстан от 16 января 2015 года № 16 (зареги</w:t>
      </w:r>
      <w:r w:rsidRPr="00615045">
        <w:rPr>
          <w:color w:val="000000"/>
          <w:sz w:val="28"/>
          <w:lang w:val="ru-RU"/>
        </w:rPr>
        <w:t xml:space="preserve">стрирован в Реестре государственной регистрации нормативных правовых актов за № 10280); 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14" w:name="z119"/>
      <w:bookmarkEnd w:id="113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8) документация на получение пособия на ребенка-инвалида с детства. При этом, в течение трех дней в территориальный отдел социальной защиты населения по месту </w:t>
      </w:r>
      <w:r w:rsidRPr="00615045">
        <w:rPr>
          <w:color w:val="000000"/>
          <w:sz w:val="28"/>
          <w:lang w:val="ru-RU"/>
        </w:rPr>
        <w:t>жительства родителя или родителей доводится информация о помещении ребенка в Дом ребенка (при наличии).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15" w:name="z120"/>
      <w:bookmarkEnd w:id="114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15. При приеме в Дом ребенка детей, подкинутых или оставленных в медицинской организации, оформляются следующие документы: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16" w:name="z121"/>
      <w:bookmarkEnd w:id="115"/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1) акт о доставл</w:t>
      </w:r>
      <w:r w:rsidRPr="00615045">
        <w:rPr>
          <w:color w:val="000000"/>
          <w:sz w:val="28"/>
          <w:lang w:val="ru-RU"/>
        </w:rPr>
        <w:t xml:space="preserve">ении заблудившегося (подкинутого) ребенка по форме, утвержденной приказом Министра внутренних дел от 29 декабря 2015 года № </w:t>
      </w:r>
      <w:r w:rsidRPr="00615045">
        <w:rPr>
          <w:color w:val="000000"/>
          <w:sz w:val="28"/>
          <w:lang w:val="ru-RU"/>
        </w:rPr>
        <w:lastRenderedPageBreak/>
        <w:t>1098 (зарегистрирован в Реестре государственной регистрации нормативных правовых актов за № 12953), составленный в присутствии сотру</w:t>
      </w:r>
      <w:r w:rsidRPr="00615045">
        <w:rPr>
          <w:color w:val="000000"/>
          <w:sz w:val="28"/>
          <w:lang w:val="ru-RU"/>
        </w:rPr>
        <w:t xml:space="preserve">дника местной полиции. Копия акта о подкидывании направляется в территориальные органы Министерства внутренних дел Республики Казахстан; 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17" w:name="z122"/>
      <w:bookmarkEnd w:id="116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2) акт об оставлении ребенка, составленный администрацией медицинской организации и заверенный печатью;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18" w:name="z123"/>
      <w:bookmarkEnd w:id="117"/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3</w:t>
      </w:r>
      <w:r w:rsidRPr="00615045">
        <w:rPr>
          <w:color w:val="000000"/>
          <w:sz w:val="28"/>
          <w:lang w:val="ru-RU"/>
        </w:rPr>
        <w:t xml:space="preserve">) ходатайство организации здравоохранения в органы опеки и попечительства о переводе ребенка в Дом ребенка; 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19" w:name="z124"/>
      <w:bookmarkEnd w:id="118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4) документация, подтверждающая регистрацию рождения ребенка в органах регистрации актов гражданского состояния (при наличии).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20" w:name="z125"/>
      <w:bookmarkEnd w:id="119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16. В сл</w:t>
      </w:r>
      <w:r w:rsidRPr="00615045">
        <w:rPr>
          <w:color w:val="000000"/>
          <w:sz w:val="28"/>
          <w:lang w:val="ru-RU"/>
        </w:rPr>
        <w:t>учае временного устройства в Дом ребенка детей, имеющих родителей или законных представителей, Управление здравоохранения или по их поручению администрация Дома ребенка составляют соглашение о сроке пребывания ребенка, обязанностях родителей, условиях учас</w:t>
      </w:r>
      <w:r w:rsidRPr="00615045">
        <w:rPr>
          <w:color w:val="000000"/>
          <w:sz w:val="28"/>
          <w:lang w:val="ru-RU"/>
        </w:rPr>
        <w:t>тия их в содержании и воспитании.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21" w:name="z126"/>
      <w:bookmarkEnd w:id="120"/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17. В Доме ребенка ведется медицинская документация в соответствии с действующими нормативными актами Республики Казахстан. 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22" w:name="z127"/>
      <w:bookmarkEnd w:id="121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18. Сведения о поступивших детях заносятся в Журнал учета приема детей в дом ребенка</w:t>
      </w:r>
      <w:r w:rsidRPr="00615045">
        <w:rPr>
          <w:color w:val="000000"/>
          <w:sz w:val="28"/>
          <w:lang w:val="ru-RU"/>
        </w:rPr>
        <w:t xml:space="preserve"> по форме № 121/у, утвержденной приказом исполняющего обязанности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(далее – журнал учета</w:t>
      </w:r>
      <w:r w:rsidRPr="00615045">
        <w:rPr>
          <w:color w:val="000000"/>
          <w:sz w:val="28"/>
          <w:lang w:val="ru-RU"/>
        </w:rPr>
        <w:t xml:space="preserve"> приема детей в Дом ребенка).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23" w:name="z128"/>
      <w:bookmarkEnd w:id="122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19. На каждого ребенка, поступившего в Дом ребенка, оформляется личное дело воспитанника, которое хранится у главного врача (директора) Дома ребенка и включает следующую документацию: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24" w:name="z129"/>
      <w:bookmarkEnd w:id="123"/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сопроводительная медицинская </w:t>
      </w:r>
      <w:r w:rsidRPr="00615045">
        <w:rPr>
          <w:color w:val="000000"/>
          <w:sz w:val="28"/>
          <w:lang w:val="ru-RU"/>
        </w:rPr>
        <w:t xml:space="preserve">документация ребенка; 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25" w:name="z130"/>
      <w:bookmarkEnd w:id="124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анкета на поступающего ребенка;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26" w:name="z131"/>
      <w:bookmarkEnd w:id="125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приказ о приеме ребенка в Дом ребенка;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27" w:name="z132"/>
      <w:bookmarkEnd w:id="126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предоставление ходатайства в местный исполнительный орган (органы опеки и попечительства) для определения детей в Дом ребенка;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28" w:name="z133"/>
      <w:bookmarkEnd w:id="127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документаци</w:t>
      </w:r>
      <w:r w:rsidRPr="00615045">
        <w:rPr>
          <w:color w:val="000000"/>
          <w:sz w:val="28"/>
          <w:lang w:val="ru-RU"/>
        </w:rPr>
        <w:t>я по постановке ребенка на очередь для получения жилья, по сохранению имеющегося жилья у ребенка;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29" w:name="z134"/>
      <w:bookmarkEnd w:id="128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документация об открытии счетов в банках второго уровня для зачисления взысканных алиментов с родителей по содержанию ребенка и иных социальных выплат д</w:t>
      </w:r>
      <w:r w:rsidRPr="00615045">
        <w:rPr>
          <w:color w:val="000000"/>
          <w:sz w:val="28"/>
          <w:lang w:val="ru-RU"/>
        </w:rPr>
        <w:t>ля детей –сирот, детей-инвалидов;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30" w:name="z135"/>
      <w:bookmarkEnd w:id="129"/>
      <w:r>
        <w:rPr>
          <w:color w:val="000000"/>
          <w:sz w:val="28"/>
        </w:rPr>
        <w:lastRenderedPageBreak/>
        <w:t>     </w:t>
      </w:r>
      <w:r w:rsidRPr="00615045">
        <w:rPr>
          <w:color w:val="000000"/>
          <w:sz w:val="28"/>
          <w:lang w:val="ru-RU"/>
        </w:rPr>
        <w:t xml:space="preserve"> переписка с государственными и правоохранительными органами по уточнению правового и социального статуса ребенка, розыску родителей и родственников;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31" w:name="z136"/>
      <w:bookmarkEnd w:id="130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приказ о выписке ребенка из Дома ребенка.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32" w:name="z137"/>
      <w:bookmarkEnd w:id="131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20. Из Домов </w:t>
      </w:r>
      <w:r w:rsidRPr="00615045">
        <w:rPr>
          <w:color w:val="000000"/>
          <w:sz w:val="28"/>
          <w:lang w:val="ru-RU"/>
        </w:rPr>
        <w:t>ребенка дети выписываются в следующих случаях: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33" w:name="z138"/>
      <w:bookmarkEnd w:id="132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1) при возвращении их в биологическую семью;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34" w:name="z139"/>
      <w:bookmarkEnd w:id="133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2) при переводе в организации системы образования или социальной защиты населения;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35" w:name="z140"/>
      <w:bookmarkEnd w:id="134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3) при усыновлении (удочерении);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36" w:name="z141"/>
      <w:bookmarkEnd w:id="135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4) при оформлении опеки,</w:t>
      </w:r>
      <w:r w:rsidRPr="00615045">
        <w:rPr>
          <w:color w:val="000000"/>
          <w:sz w:val="28"/>
          <w:lang w:val="ru-RU"/>
        </w:rPr>
        <w:t xml:space="preserve"> передаче ребенка на патронатное воспитание и другие формы устройства в семью.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37" w:name="z142"/>
      <w:bookmarkEnd w:id="136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21. Возвращение детей, временно устроенных в Дом ребенка, родителям или законным представителям, осуществляется по их заявлению. Продление срока пребывания в Доме ребенка </w:t>
      </w:r>
      <w:r w:rsidRPr="00615045">
        <w:rPr>
          <w:color w:val="000000"/>
          <w:sz w:val="28"/>
          <w:lang w:val="ru-RU"/>
        </w:rPr>
        <w:t>производится по решению местного исполнительного органа и территориальных органов здравоохранения на основании нового соглашения.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38" w:name="z143"/>
      <w:bookmarkEnd w:id="137"/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В целях защиты прав и интересов детей, в случае необоснованного отказа родителей или лиц, их заменяющих, взять ребенка </w:t>
      </w:r>
      <w:r w:rsidRPr="00615045">
        <w:rPr>
          <w:color w:val="000000"/>
          <w:sz w:val="28"/>
          <w:lang w:val="ru-RU"/>
        </w:rPr>
        <w:t>по истечении указанного в соглашении срока, администрация Дома ребенка в течении трех рабочих дней направляет письмо в орган, осуществляющий функции по опеке и попечительству, соответствующей административно-территориальной единицы для принятия мер по реал</w:t>
      </w:r>
      <w:r w:rsidRPr="00615045">
        <w:rPr>
          <w:color w:val="000000"/>
          <w:sz w:val="28"/>
          <w:lang w:val="ru-RU"/>
        </w:rPr>
        <w:t>изации его права жить и воспитываться в семье, в том числе предъявление в суд иска о лишении их родительских прав в соответствии с подпунктом 2 пункта 1 статьи 75 Кодекса Республики Казахстан "О браке (супружестве) и семье".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39" w:name="z144"/>
      <w:bookmarkEnd w:id="138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22. Перевод детей из Дома</w:t>
      </w:r>
      <w:r w:rsidRPr="00615045">
        <w:rPr>
          <w:color w:val="000000"/>
          <w:sz w:val="28"/>
          <w:lang w:val="ru-RU"/>
        </w:rPr>
        <w:t xml:space="preserve"> ребенка в организации образования для детей-сирот, оставшихся без попечения родителей, медико-социальные учреждения осуществляется в соответствии с заключением психолога-медика-педагогической консультации.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40" w:name="z145"/>
      <w:bookmarkEnd w:id="139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23. Сведения о детях, подлежащих переводу, </w:t>
      </w:r>
      <w:r w:rsidRPr="00615045">
        <w:rPr>
          <w:color w:val="000000"/>
          <w:sz w:val="28"/>
          <w:lang w:val="ru-RU"/>
        </w:rPr>
        <w:t>сообщаются территориальным органам образования и социальной защиты населения за 6 месяцев до срока перевода.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41" w:name="z146"/>
      <w:bookmarkEnd w:id="140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24. Дом ребенка на момент перевода обеспечивает детей, переводимых в интернатные организации одеждой и обувью по сезону.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42" w:name="z147"/>
      <w:bookmarkEnd w:id="141"/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25. Передача детей на усыновление (удочерение) осуществляется в порядке, установленном постановлением Правительства Республики Казахстан от 30 марта 2012 года № 380 "Об утверждении Правил передачи детей, являющихся </w:t>
      </w:r>
      <w:r w:rsidRPr="00615045">
        <w:rPr>
          <w:color w:val="000000"/>
          <w:sz w:val="28"/>
          <w:lang w:val="ru-RU"/>
        </w:rPr>
        <w:lastRenderedPageBreak/>
        <w:t xml:space="preserve">гражданами Республики Казахстан на </w:t>
      </w:r>
      <w:r w:rsidRPr="00615045">
        <w:rPr>
          <w:color w:val="000000"/>
          <w:sz w:val="28"/>
          <w:lang w:val="ru-RU"/>
        </w:rPr>
        <w:t>усыновление". При передаче детей на усыновление в Журнале учета приема детей в Дом ребенка делается отметка о передаче на усыновление (удочерение) без указания фамилии и адреса усыновителей. Сведения об усыновлении хранятся у главного врача (директора) Дом</w:t>
      </w:r>
      <w:r w:rsidRPr="00615045">
        <w:rPr>
          <w:color w:val="000000"/>
          <w:sz w:val="28"/>
          <w:lang w:val="ru-RU"/>
        </w:rPr>
        <w:t>а ребенка и предъявляются следственным и судебным органам по их официальному требованию в соответствии с законодательством Республики Казахстан.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43" w:name="z148"/>
      <w:bookmarkEnd w:id="142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26. При помещении в стационар, санаторий воспитанники не считаются выбывшими и не регистрируются как внов</w:t>
      </w:r>
      <w:r w:rsidRPr="00615045">
        <w:rPr>
          <w:color w:val="000000"/>
          <w:sz w:val="28"/>
          <w:lang w:val="ru-RU"/>
        </w:rPr>
        <w:t>ь прибывшие в журнале приема детей в Дом ребенка.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44" w:name="z149"/>
      <w:bookmarkEnd w:id="143"/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27. При направлении ребенка на лечение в стационар, санаторий или реабилитационный центр, администрация Дома ребенка фиксирует в истории развития ребенка сведения о госпитализации.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8"/>
        <w:gridCol w:w="3859"/>
      </w:tblGrid>
      <w:tr w:rsidR="009D29D0" w:rsidRPr="0061504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4"/>
          <w:p w:rsidR="009D29D0" w:rsidRPr="00615045" w:rsidRDefault="0061504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D0" w:rsidRPr="00615045" w:rsidRDefault="00615045">
            <w:pPr>
              <w:spacing w:after="0"/>
              <w:jc w:val="center"/>
              <w:rPr>
                <w:lang w:val="ru-RU"/>
              </w:rPr>
            </w:pPr>
            <w:r w:rsidRPr="00615045">
              <w:rPr>
                <w:color w:val="000000"/>
                <w:sz w:val="20"/>
                <w:lang w:val="ru-RU"/>
              </w:rPr>
              <w:t>Приложение 1</w:t>
            </w:r>
            <w:r w:rsidRPr="00615045">
              <w:rPr>
                <w:lang w:val="ru-RU"/>
              </w:rPr>
              <w:br/>
            </w:r>
            <w:r w:rsidRPr="00615045">
              <w:rPr>
                <w:color w:val="000000"/>
                <w:sz w:val="20"/>
                <w:lang w:val="ru-RU"/>
              </w:rPr>
              <w:t xml:space="preserve">к </w:t>
            </w:r>
            <w:r w:rsidRPr="00615045">
              <w:rPr>
                <w:color w:val="000000"/>
                <w:sz w:val="20"/>
                <w:lang w:val="ru-RU"/>
              </w:rPr>
              <w:t>Положению о деятельности</w:t>
            </w:r>
            <w:r w:rsidRPr="00615045">
              <w:rPr>
                <w:lang w:val="ru-RU"/>
              </w:rPr>
              <w:br/>
            </w:r>
            <w:r w:rsidRPr="00615045">
              <w:rPr>
                <w:color w:val="000000"/>
                <w:sz w:val="20"/>
                <w:lang w:val="ru-RU"/>
              </w:rPr>
              <w:t>организации здравоохранения,</w:t>
            </w:r>
            <w:r w:rsidRPr="00615045">
              <w:rPr>
                <w:lang w:val="ru-RU"/>
              </w:rPr>
              <w:br/>
            </w:r>
            <w:r w:rsidRPr="00615045">
              <w:rPr>
                <w:color w:val="000000"/>
                <w:sz w:val="20"/>
                <w:lang w:val="ru-RU"/>
              </w:rPr>
              <w:t>для детей-сирот, детей,</w:t>
            </w:r>
            <w:r w:rsidRPr="00615045">
              <w:rPr>
                <w:lang w:val="ru-RU"/>
              </w:rPr>
              <w:br/>
            </w:r>
            <w:r w:rsidRPr="00615045">
              <w:rPr>
                <w:color w:val="000000"/>
                <w:sz w:val="20"/>
                <w:lang w:val="ru-RU"/>
              </w:rPr>
              <w:t>оставшихся без попечения</w:t>
            </w:r>
            <w:r w:rsidRPr="00615045">
              <w:rPr>
                <w:lang w:val="ru-RU"/>
              </w:rPr>
              <w:br/>
            </w:r>
            <w:r w:rsidRPr="00615045">
              <w:rPr>
                <w:color w:val="000000"/>
                <w:sz w:val="20"/>
                <w:lang w:val="ru-RU"/>
              </w:rPr>
              <w:t>родителей от рождения до трех</w:t>
            </w:r>
            <w:r w:rsidRPr="00615045">
              <w:rPr>
                <w:lang w:val="ru-RU"/>
              </w:rPr>
              <w:br/>
            </w:r>
            <w:r w:rsidRPr="00615045">
              <w:rPr>
                <w:color w:val="000000"/>
                <w:sz w:val="20"/>
                <w:lang w:val="ru-RU"/>
              </w:rPr>
              <w:t>лет, с дефектами психического и</w:t>
            </w:r>
            <w:r w:rsidRPr="00615045">
              <w:rPr>
                <w:lang w:val="ru-RU"/>
              </w:rPr>
              <w:br/>
            </w:r>
            <w:r w:rsidRPr="00615045">
              <w:rPr>
                <w:color w:val="000000"/>
                <w:sz w:val="20"/>
                <w:lang w:val="ru-RU"/>
              </w:rPr>
              <w:t>физического развития от</w:t>
            </w:r>
            <w:r w:rsidRPr="00615045">
              <w:rPr>
                <w:lang w:val="ru-RU"/>
              </w:rPr>
              <w:br/>
            </w:r>
            <w:r w:rsidRPr="00615045">
              <w:rPr>
                <w:color w:val="000000"/>
                <w:sz w:val="20"/>
                <w:lang w:val="ru-RU"/>
              </w:rPr>
              <w:t>рождения до четырех лет,</w:t>
            </w:r>
            <w:r w:rsidRPr="00615045">
              <w:rPr>
                <w:lang w:val="ru-RU"/>
              </w:rPr>
              <w:br/>
            </w:r>
            <w:r w:rsidRPr="00615045">
              <w:rPr>
                <w:color w:val="000000"/>
                <w:sz w:val="20"/>
                <w:lang w:val="ru-RU"/>
              </w:rPr>
              <w:t>осуществляющие психолого-</w:t>
            </w:r>
            <w:r w:rsidRPr="00615045">
              <w:rPr>
                <w:lang w:val="ru-RU"/>
              </w:rPr>
              <w:br/>
            </w:r>
            <w:r w:rsidRPr="00615045">
              <w:rPr>
                <w:color w:val="000000"/>
                <w:sz w:val="20"/>
                <w:lang w:val="ru-RU"/>
              </w:rPr>
              <w:t xml:space="preserve">педагогическое </w:t>
            </w:r>
            <w:r w:rsidRPr="00615045">
              <w:rPr>
                <w:color w:val="000000"/>
                <w:sz w:val="20"/>
                <w:lang w:val="ru-RU"/>
              </w:rPr>
              <w:t>сопровождение</w:t>
            </w:r>
            <w:r w:rsidRPr="00615045">
              <w:rPr>
                <w:lang w:val="ru-RU"/>
              </w:rPr>
              <w:br/>
            </w:r>
            <w:r w:rsidRPr="00615045">
              <w:rPr>
                <w:color w:val="000000"/>
                <w:sz w:val="20"/>
                <w:lang w:val="ru-RU"/>
              </w:rPr>
              <w:t>семей с риском отказа от</w:t>
            </w:r>
            <w:r w:rsidRPr="00615045">
              <w:rPr>
                <w:lang w:val="ru-RU"/>
              </w:rPr>
              <w:br/>
            </w:r>
            <w:r w:rsidRPr="00615045">
              <w:rPr>
                <w:color w:val="000000"/>
                <w:sz w:val="20"/>
                <w:lang w:val="ru-RU"/>
              </w:rPr>
              <w:t>ребенка</w:t>
            </w:r>
          </w:p>
        </w:tc>
      </w:tr>
    </w:tbl>
    <w:p w:rsidR="009D29D0" w:rsidRPr="00615045" w:rsidRDefault="00615045">
      <w:pPr>
        <w:spacing w:after="0"/>
        <w:rPr>
          <w:lang w:val="ru-RU"/>
        </w:rPr>
      </w:pPr>
      <w:bookmarkStart w:id="145" w:name="z151"/>
      <w:r w:rsidRPr="00615045">
        <w:rPr>
          <w:b/>
          <w:color w:val="000000"/>
          <w:lang w:val="ru-RU"/>
        </w:rPr>
        <w:t xml:space="preserve"> Организация текущего медицинского наблюдения за детьми в Доме ребенка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46" w:name="z152"/>
      <w:bookmarkEnd w:id="145"/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Целью текущего медицинского наблюдения в Доме ребенка являются ранняя профилактика заболеваний в группе, переутомления детей в кол</w:t>
      </w:r>
      <w:r w:rsidRPr="00615045">
        <w:rPr>
          <w:color w:val="000000"/>
          <w:sz w:val="28"/>
          <w:lang w:val="ru-RU"/>
        </w:rPr>
        <w:t xml:space="preserve">лективе, а также выявление индивидуальных особенностей и отклонений в поведении детей. 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47" w:name="z153"/>
      <w:bookmarkEnd w:id="146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Текущее медицинское наблюдение проводится воспитателем и врачом: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48" w:name="z154"/>
      <w:bookmarkEnd w:id="147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1) воспитателем осуществляется ежедневно и многократно в течение дня по показателям, характ</w:t>
      </w:r>
      <w:r w:rsidRPr="00615045">
        <w:rPr>
          <w:color w:val="000000"/>
          <w:sz w:val="28"/>
          <w:lang w:val="ru-RU"/>
        </w:rPr>
        <w:t>еризующим поведение и здоровье детей.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49" w:name="z155"/>
      <w:bookmarkEnd w:id="148"/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Показатели здоровья: температура тела, характер стула, состояние зева, кожи (для детей первого года жизни также увеличение массы тела). 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50" w:name="z156"/>
      <w:bookmarkEnd w:id="149"/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Показатели поведения – преобладающее эмоциональное состояние и наст</w:t>
      </w:r>
      <w:r w:rsidRPr="00615045">
        <w:rPr>
          <w:color w:val="000000"/>
          <w:sz w:val="28"/>
          <w:lang w:val="ru-RU"/>
        </w:rPr>
        <w:t xml:space="preserve">роение, характер бодрствования, взаимоотношений с взрослыми и детьми, наличие или отсутствие отрицательных привычек, проявление индивидуальных особенностей, таких как раздражительность, утомляемость, вялость. 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51" w:name="z157"/>
      <w:bookmarkEnd w:id="150"/>
      <w:r w:rsidRPr="0061504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Воспитателем группы осуществляется утре</w:t>
      </w:r>
      <w:r w:rsidRPr="00615045">
        <w:rPr>
          <w:color w:val="000000"/>
          <w:sz w:val="28"/>
          <w:lang w:val="ru-RU"/>
        </w:rPr>
        <w:t xml:space="preserve">нний осмотр детей после их пробуждения. Результаты наблюдений за детьми воспитатель доводит до сведения дежурного врача и следующей смены персонала группы. 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52" w:name="z158"/>
      <w:bookmarkEnd w:id="151"/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Воспитатель группы проводит измерение температуры тела у детей. На 1-м году жизни температур</w:t>
      </w:r>
      <w:r w:rsidRPr="00615045">
        <w:rPr>
          <w:color w:val="000000"/>
          <w:sz w:val="28"/>
          <w:lang w:val="ru-RU"/>
        </w:rPr>
        <w:t>у измеряют два раза в день утром и вечером, на 2 и 3 году жизни – один раз вечером. Данные измерения фиксируются в температурном листе медицинской карты ребенка (для детского дома) (девочка) 026-1/у и медицинской карты ребенка (для детского дома) (мальчик)</w:t>
      </w:r>
      <w:r w:rsidRPr="00615045">
        <w:rPr>
          <w:color w:val="000000"/>
          <w:sz w:val="28"/>
          <w:lang w:val="ru-RU"/>
        </w:rPr>
        <w:t xml:space="preserve"> 026-2/у, согласно приказа исполняющего обязанности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6697); 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53" w:name="z159"/>
      <w:bookmarkEnd w:id="152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2) врачом текущее наблюдение</w:t>
      </w:r>
      <w:r w:rsidRPr="00615045">
        <w:rPr>
          <w:color w:val="000000"/>
          <w:sz w:val="28"/>
          <w:lang w:val="ru-RU"/>
        </w:rPr>
        <w:t xml:space="preserve"> за детьми проводится в следующие сроки: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54" w:name="z160"/>
      <w:bookmarkEnd w:id="153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дети первого месяца жизни – ежедневно;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55" w:name="z161"/>
      <w:bookmarkEnd w:id="154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от 1 месяца до 3 месяцев – 1 раз в 3 дня;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56" w:name="z162"/>
      <w:bookmarkEnd w:id="155"/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от 3 месяцев до 6 месяцев – 1 раз в 5 дней; 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57" w:name="z163"/>
      <w:bookmarkEnd w:id="156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от 6 месяцев до 9 месяцев – 1 раз в 7 дней;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58" w:name="z164"/>
      <w:bookmarkEnd w:id="157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от 9 месяцев д</w:t>
      </w:r>
      <w:r w:rsidRPr="00615045">
        <w:rPr>
          <w:color w:val="000000"/>
          <w:sz w:val="28"/>
          <w:lang w:val="ru-RU"/>
        </w:rPr>
        <w:t>о 1 года – 1 раз в 10 дней;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59" w:name="z165"/>
      <w:bookmarkEnd w:id="158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от 1 года до 4 лет – 1 раз в месяц.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60" w:name="z166"/>
      <w:bookmarkEnd w:id="159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Взвешивание детей проводится в указанные сроки осмотра.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61" w:name="z167"/>
      <w:bookmarkEnd w:id="160"/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В случае заболевания проводится наблюдение за состоянием ребенка врачом педиатром ежедневно с занесением записи в индивидуальную карту развития и обеспечивается динамическое круглосуточное наблюдение медицинским персоналом до его выздоровления. 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62" w:name="z168"/>
      <w:bookmarkEnd w:id="161"/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615045">
        <w:rPr>
          <w:color w:val="000000"/>
          <w:sz w:val="28"/>
          <w:lang w:val="ru-RU"/>
        </w:rPr>
        <w:t xml:space="preserve"> В содержании текущих записей в истории развития отражается следующая информация: время осмотра (дата и час), масса тела, количество зубов, размеры большого родничка, температура, течение адаптации вновь поступивших, вернувшихся в группу, переведенных в </w:t>
      </w:r>
      <w:r w:rsidRPr="00615045">
        <w:rPr>
          <w:color w:val="000000"/>
          <w:sz w:val="28"/>
          <w:lang w:val="ru-RU"/>
        </w:rPr>
        <w:t xml:space="preserve">группу - до окончания адаптации, оценка общего состояния, описание объективного статуса, характер бодрствования и сна, характер вскармливания (изменения), динамика массы тела за прошедший период, перенесенные заболевания, изменение в соматическом статусе, </w:t>
      </w:r>
      <w:r w:rsidRPr="00615045">
        <w:rPr>
          <w:color w:val="000000"/>
          <w:sz w:val="28"/>
          <w:lang w:val="ru-RU"/>
        </w:rPr>
        <w:t xml:space="preserve">в нервно-психическом развитии, поведении и заключение, при необходимости, изменение назначений. 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63" w:name="z169"/>
      <w:bookmarkEnd w:id="162"/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При заболевании ребенка врач указывает в истории развития ребенка следующие данные: время осмотра (дата и час), время (дата и час) перевода в изолятор, </w:t>
      </w:r>
      <w:r w:rsidRPr="00615045">
        <w:rPr>
          <w:color w:val="000000"/>
          <w:sz w:val="28"/>
          <w:lang w:val="ru-RU"/>
        </w:rPr>
        <w:t xml:space="preserve">диагноз, назначения, согласно действующим протоколам диагностики и лечения (режим, диета, лабораторные обследования, медикаментозная терапия, ЛФК, физиолечение). Одновременно осуществляется запись в Журнале </w:t>
      </w:r>
      <w:r w:rsidRPr="00615045">
        <w:rPr>
          <w:color w:val="000000"/>
          <w:sz w:val="28"/>
          <w:lang w:val="ru-RU"/>
        </w:rPr>
        <w:lastRenderedPageBreak/>
        <w:t xml:space="preserve">регистрации амбулаторных больных по форме 278/у, </w:t>
      </w:r>
      <w:r w:rsidRPr="00615045">
        <w:rPr>
          <w:color w:val="000000"/>
          <w:sz w:val="28"/>
          <w:lang w:val="ru-RU"/>
        </w:rPr>
        <w:t xml:space="preserve">утвержденной приказом исполняющего обязанности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6697). 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64" w:name="z170"/>
      <w:bookmarkEnd w:id="163"/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При взятии ребенка на диспансерн</w:t>
      </w:r>
      <w:r w:rsidRPr="00615045">
        <w:rPr>
          <w:color w:val="000000"/>
          <w:sz w:val="28"/>
          <w:lang w:val="ru-RU"/>
        </w:rPr>
        <w:t>ый учет составляется контрольная карта диспансерного наблюдения по форме 030/у, утвержденной приказом исполняющего обязанности Министра здравоохранения Республики Казахстан от 23 ноября 2010 года № 907 (зарегистрирован в Реестре государственной регистрации</w:t>
      </w:r>
      <w:r w:rsidRPr="00615045">
        <w:rPr>
          <w:color w:val="000000"/>
          <w:sz w:val="28"/>
          <w:lang w:val="ru-RU"/>
        </w:rPr>
        <w:t xml:space="preserve"> нормативных правовых актов за № 6697). 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65" w:name="z171"/>
      <w:bookmarkEnd w:id="164"/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В день планируемой прививки производится осмотр ребенка и запись о возможности ее проведения с указанием температуры тела, описания объективного статуса, диагноза, вида прививки или указывается медицинский от</w:t>
      </w:r>
      <w:r w:rsidRPr="00615045">
        <w:rPr>
          <w:color w:val="000000"/>
          <w:sz w:val="28"/>
          <w:lang w:val="ru-RU"/>
        </w:rPr>
        <w:t xml:space="preserve">вод (причина, время, на которое откладывается проведение прививки). </w:t>
      </w:r>
    </w:p>
    <w:p w:rsidR="009D29D0" w:rsidRDefault="00615045">
      <w:pPr>
        <w:spacing w:after="0"/>
        <w:jc w:val="both"/>
      </w:pPr>
      <w:bookmarkStart w:id="166" w:name="z172"/>
      <w:bookmarkEnd w:id="165"/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После проведения вакцинации обеспечивается медицинское наблюдение в поствакцинальном периоде, согласно срокам, установленным приказом Министра национальной экономики Республики Каз</w:t>
      </w:r>
      <w:r w:rsidRPr="00615045">
        <w:rPr>
          <w:color w:val="000000"/>
          <w:sz w:val="28"/>
          <w:lang w:val="ru-RU"/>
        </w:rPr>
        <w:t xml:space="preserve">ахстан от 6 марта 2015 года № 190 "Об утверждении Санитарных правил "Санитарно-эпидемиологические требования по проведению профилактических прививок населению" </w:t>
      </w:r>
      <w:r>
        <w:rPr>
          <w:color w:val="000000"/>
          <w:sz w:val="28"/>
        </w:rPr>
        <w:t>(зарегистрирован в Реестре государственной регистрации нормативных правовых актов за № 10740).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8"/>
        <w:gridCol w:w="3859"/>
      </w:tblGrid>
      <w:tr w:rsidR="009D29D0" w:rsidRPr="0061504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6"/>
          <w:p w:rsidR="009D29D0" w:rsidRDefault="0061504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D0" w:rsidRPr="00615045" w:rsidRDefault="00615045">
            <w:pPr>
              <w:spacing w:after="0"/>
              <w:jc w:val="center"/>
              <w:rPr>
                <w:lang w:val="ru-RU"/>
              </w:rPr>
            </w:pPr>
            <w:r w:rsidRPr="00615045">
              <w:rPr>
                <w:color w:val="000000"/>
                <w:sz w:val="20"/>
                <w:lang w:val="ru-RU"/>
              </w:rPr>
              <w:t>Приложение 2</w:t>
            </w:r>
            <w:r w:rsidRPr="00615045">
              <w:rPr>
                <w:lang w:val="ru-RU"/>
              </w:rPr>
              <w:br/>
            </w:r>
            <w:r w:rsidRPr="00615045">
              <w:rPr>
                <w:color w:val="000000"/>
                <w:sz w:val="20"/>
                <w:lang w:val="ru-RU"/>
              </w:rPr>
              <w:t>к Положению о деятельности</w:t>
            </w:r>
            <w:r w:rsidRPr="00615045">
              <w:rPr>
                <w:lang w:val="ru-RU"/>
              </w:rPr>
              <w:br/>
            </w:r>
            <w:r w:rsidRPr="00615045">
              <w:rPr>
                <w:color w:val="000000"/>
                <w:sz w:val="20"/>
                <w:lang w:val="ru-RU"/>
              </w:rPr>
              <w:t>организации здравоохранения,</w:t>
            </w:r>
            <w:r w:rsidRPr="00615045">
              <w:rPr>
                <w:lang w:val="ru-RU"/>
              </w:rPr>
              <w:br/>
            </w:r>
            <w:r w:rsidRPr="00615045">
              <w:rPr>
                <w:color w:val="000000"/>
                <w:sz w:val="20"/>
                <w:lang w:val="ru-RU"/>
              </w:rPr>
              <w:t>для детей-сирот, детей,</w:t>
            </w:r>
            <w:r w:rsidRPr="00615045">
              <w:rPr>
                <w:lang w:val="ru-RU"/>
              </w:rPr>
              <w:br/>
            </w:r>
            <w:r w:rsidRPr="00615045">
              <w:rPr>
                <w:color w:val="000000"/>
                <w:sz w:val="20"/>
                <w:lang w:val="ru-RU"/>
              </w:rPr>
              <w:t>оставшихся без попечения</w:t>
            </w:r>
            <w:r w:rsidRPr="00615045">
              <w:rPr>
                <w:lang w:val="ru-RU"/>
              </w:rPr>
              <w:br/>
            </w:r>
            <w:r w:rsidRPr="00615045">
              <w:rPr>
                <w:color w:val="000000"/>
                <w:sz w:val="20"/>
                <w:lang w:val="ru-RU"/>
              </w:rPr>
              <w:t>родителей от рождения до трех</w:t>
            </w:r>
            <w:r w:rsidRPr="00615045">
              <w:rPr>
                <w:lang w:val="ru-RU"/>
              </w:rPr>
              <w:br/>
            </w:r>
            <w:r w:rsidRPr="00615045">
              <w:rPr>
                <w:color w:val="000000"/>
                <w:sz w:val="20"/>
                <w:lang w:val="ru-RU"/>
              </w:rPr>
              <w:t>лет, с дефектами психического и</w:t>
            </w:r>
            <w:r w:rsidRPr="00615045">
              <w:rPr>
                <w:lang w:val="ru-RU"/>
              </w:rPr>
              <w:br/>
            </w:r>
            <w:r w:rsidRPr="00615045">
              <w:rPr>
                <w:color w:val="000000"/>
                <w:sz w:val="20"/>
                <w:lang w:val="ru-RU"/>
              </w:rPr>
              <w:t>физического развития от</w:t>
            </w:r>
            <w:r w:rsidRPr="00615045">
              <w:rPr>
                <w:lang w:val="ru-RU"/>
              </w:rPr>
              <w:br/>
            </w:r>
            <w:r w:rsidRPr="00615045">
              <w:rPr>
                <w:color w:val="000000"/>
                <w:sz w:val="20"/>
                <w:lang w:val="ru-RU"/>
              </w:rPr>
              <w:t>рождения до четырех лет,</w:t>
            </w:r>
            <w:r w:rsidRPr="00615045">
              <w:rPr>
                <w:lang w:val="ru-RU"/>
              </w:rPr>
              <w:br/>
            </w:r>
            <w:r w:rsidRPr="00615045">
              <w:rPr>
                <w:color w:val="000000"/>
                <w:sz w:val="20"/>
                <w:lang w:val="ru-RU"/>
              </w:rPr>
              <w:t>осуществляющие психолого-</w:t>
            </w:r>
            <w:r w:rsidRPr="00615045">
              <w:rPr>
                <w:lang w:val="ru-RU"/>
              </w:rPr>
              <w:br/>
            </w:r>
            <w:r w:rsidRPr="00615045">
              <w:rPr>
                <w:color w:val="000000"/>
                <w:sz w:val="20"/>
                <w:lang w:val="ru-RU"/>
              </w:rPr>
              <w:t>педагогическое сопровождение</w:t>
            </w:r>
            <w:r w:rsidRPr="00615045">
              <w:rPr>
                <w:lang w:val="ru-RU"/>
              </w:rPr>
              <w:br/>
            </w:r>
            <w:r w:rsidRPr="00615045">
              <w:rPr>
                <w:color w:val="000000"/>
                <w:sz w:val="20"/>
                <w:lang w:val="ru-RU"/>
              </w:rPr>
              <w:t>семей с риском отказа от</w:t>
            </w:r>
            <w:r w:rsidRPr="00615045">
              <w:rPr>
                <w:lang w:val="ru-RU"/>
              </w:rPr>
              <w:br/>
            </w:r>
            <w:r w:rsidRPr="00615045">
              <w:rPr>
                <w:color w:val="000000"/>
                <w:sz w:val="20"/>
                <w:lang w:val="ru-RU"/>
              </w:rPr>
              <w:t>ребенка</w:t>
            </w:r>
          </w:p>
        </w:tc>
      </w:tr>
    </w:tbl>
    <w:p w:rsidR="009D29D0" w:rsidRPr="00615045" w:rsidRDefault="00615045">
      <w:pPr>
        <w:spacing w:after="0"/>
        <w:jc w:val="both"/>
        <w:rPr>
          <w:lang w:val="ru-RU"/>
        </w:rPr>
      </w:pPr>
      <w:bookmarkStart w:id="167" w:name="z174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Главному врачу Дома ребенка</w:t>
      </w:r>
      <w:r w:rsidRPr="00615045">
        <w:rPr>
          <w:lang w:val="ru-RU"/>
        </w:rPr>
        <w:br/>
      </w:r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________________________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68" w:name="z175"/>
      <w:bookmarkEnd w:id="167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Заявление о</w:t>
      </w:r>
      <w:r w:rsidRPr="00615045">
        <w:rPr>
          <w:color w:val="000000"/>
          <w:sz w:val="28"/>
          <w:lang w:val="ru-RU"/>
        </w:rPr>
        <w:t xml:space="preserve"> временном устройстве ребенка в Дом ребенка</w:t>
      </w:r>
    </w:p>
    <w:p w:rsidR="009D29D0" w:rsidRPr="00615045" w:rsidRDefault="00615045">
      <w:pPr>
        <w:spacing w:after="0"/>
        <w:jc w:val="both"/>
        <w:rPr>
          <w:lang w:val="ru-RU"/>
        </w:rPr>
      </w:pPr>
      <w:bookmarkStart w:id="169" w:name="z176"/>
      <w:bookmarkEnd w:id="168"/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О себе сообщаю следующее: Ф.И.О. (при его наличии)</w:t>
      </w:r>
      <w:r w:rsidRPr="00615045">
        <w:rPr>
          <w:lang w:val="ru-RU"/>
        </w:rPr>
        <w:br/>
      </w:r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__________________________________________________________________</w:t>
      </w:r>
      <w:r w:rsidRPr="00615045">
        <w:rPr>
          <w:lang w:val="ru-RU"/>
        </w:rPr>
        <w:br/>
      </w:r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Дата и место рождения:______________________________________________</w:t>
      </w:r>
      <w:r w:rsidRPr="00615045">
        <w:rPr>
          <w:lang w:val="ru-RU"/>
        </w:rPr>
        <w:br/>
      </w:r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615045">
        <w:rPr>
          <w:color w:val="000000"/>
          <w:sz w:val="28"/>
          <w:lang w:val="ru-RU"/>
        </w:rPr>
        <w:t xml:space="preserve"> __________________________________________________________________</w:t>
      </w:r>
      <w:r w:rsidRPr="00615045">
        <w:rPr>
          <w:lang w:val="ru-RU"/>
        </w:rPr>
        <w:br/>
      </w:r>
      <w:r w:rsidRPr="0061504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Прописан (а) (когда, по какому адресу):________________________________</w:t>
      </w:r>
      <w:r w:rsidRPr="00615045">
        <w:rPr>
          <w:lang w:val="ru-RU"/>
        </w:rPr>
        <w:br/>
      </w:r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__________________________________________________________________</w:t>
      </w:r>
      <w:r w:rsidRPr="00615045">
        <w:rPr>
          <w:lang w:val="ru-RU"/>
        </w:rPr>
        <w:br/>
      </w:r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Паспорт или удостоверение л</w:t>
      </w:r>
      <w:r w:rsidRPr="00615045">
        <w:rPr>
          <w:color w:val="000000"/>
          <w:sz w:val="28"/>
          <w:lang w:val="ru-RU"/>
        </w:rPr>
        <w:t>ичности (номер, когда и кем выдан): _________</w:t>
      </w:r>
      <w:r w:rsidRPr="00615045">
        <w:rPr>
          <w:lang w:val="ru-RU"/>
        </w:rPr>
        <w:br/>
      </w:r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__________________________________________________________________</w:t>
      </w:r>
      <w:r w:rsidRPr="00615045">
        <w:rPr>
          <w:lang w:val="ru-RU"/>
        </w:rPr>
        <w:br/>
      </w:r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Семейное положение: _______________________________________________</w:t>
      </w:r>
      <w:r w:rsidRPr="00615045">
        <w:rPr>
          <w:lang w:val="ru-RU"/>
        </w:rPr>
        <w:br/>
      </w:r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Образование:__________________________________________</w:t>
      </w:r>
      <w:r w:rsidRPr="00615045">
        <w:rPr>
          <w:color w:val="000000"/>
          <w:sz w:val="28"/>
          <w:lang w:val="ru-RU"/>
        </w:rPr>
        <w:t>_____________</w:t>
      </w:r>
      <w:r w:rsidRPr="00615045">
        <w:rPr>
          <w:lang w:val="ru-RU"/>
        </w:rPr>
        <w:br/>
      </w:r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Отношение к ребенку (мать, отец, бабушка, дедушка, опекун и т.д.): _______</w:t>
      </w:r>
      <w:r w:rsidRPr="00615045">
        <w:rPr>
          <w:lang w:val="ru-RU"/>
        </w:rPr>
        <w:br/>
      </w:r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__________________________________________________________________</w:t>
      </w:r>
      <w:r w:rsidRPr="00615045">
        <w:rPr>
          <w:lang w:val="ru-RU"/>
        </w:rPr>
        <w:br/>
      </w:r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Прошу принять (передать) моего ребенка ____________________________</w:t>
      </w:r>
      <w:r w:rsidRPr="00615045">
        <w:rPr>
          <w:lang w:val="ru-RU"/>
        </w:rPr>
        <w:br/>
      </w:r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____</w:t>
      </w:r>
      <w:r w:rsidRPr="00615045">
        <w:rPr>
          <w:color w:val="000000"/>
          <w:sz w:val="28"/>
          <w:lang w:val="ru-RU"/>
        </w:rPr>
        <w:t>_______________________________________________года рождения,</w:t>
      </w:r>
      <w:r w:rsidRPr="00615045">
        <w:rPr>
          <w:lang w:val="ru-RU"/>
        </w:rPr>
        <w:br/>
      </w:r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родившегося(уюся) в родильном доме №_____ города _____________ в Дом ребенка</w:t>
      </w:r>
      <w:r w:rsidRPr="00615045">
        <w:rPr>
          <w:lang w:val="ru-RU"/>
        </w:rPr>
        <w:br/>
      </w:r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на срок ____________ года.</w:t>
      </w:r>
      <w:r w:rsidRPr="00615045">
        <w:rPr>
          <w:lang w:val="ru-RU"/>
        </w:rPr>
        <w:br/>
      </w:r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Причина временного устройства ребенка в Дом ребенка:_________________</w:t>
      </w:r>
      <w:r w:rsidRPr="00615045">
        <w:rPr>
          <w:color w:val="000000"/>
          <w:sz w:val="28"/>
          <w:lang w:val="ru-RU"/>
        </w:rPr>
        <w:t>_</w:t>
      </w:r>
      <w:r w:rsidRPr="00615045">
        <w:rPr>
          <w:lang w:val="ru-RU"/>
        </w:rPr>
        <w:br/>
      </w:r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Я предупрежден(а), что в случае необоснованного отказа забрать ребенка в указанный</w:t>
      </w:r>
      <w:r w:rsidRPr="00615045">
        <w:rPr>
          <w:lang w:val="ru-RU"/>
        </w:rPr>
        <w:br/>
      </w:r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в заявлении срок, а также отказа от участия в его воспитании администрация Дома</w:t>
      </w:r>
      <w:r w:rsidRPr="00615045">
        <w:rPr>
          <w:lang w:val="ru-RU"/>
        </w:rPr>
        <w:br/>
      </w:r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ребенка имеет право предъявить в суд иск о лишении родительских прав, </w:t>
      </w:r>
      <w:r w:rsidRPr="00615045">
        <w:rPr>
          <w:color w:val="000000"/>
          <w:sz w:val="28"/>
          <w:lang w:val="ru-RU"/>
        </w:rPr>
        <w:t>в</w:t>
      </w:r>
      <w:r w:rsidRPr="00615045">
        <w:rPr>
          <w:lang w:val="ru-RU"/>
        </w:rPr>
        <w:br/>
      </w:r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соответствии с подпунктом 2, пункта 1 статьи 75 Кодекса Республики Казахстан</w:t>
      </w:r>
      <w:r w:rsidRPr="00615045">
        <w:rPr>
          <w:lang w:val="ru-RU"/>
        </w:rPr>
        <w:br/>
      </w:r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"О браке (супружестве) и семье";</w:t>
      </w:r>
      <w:r w:rsidRPr="00615045">
        <w:rPr>
          <w:lang w:val="ru-RU"/>
        </w:rPr>
        <w:br/>
      </w:r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Подпись матери или законного представителя:_______________________</w:t>
      </w:r>
      <w:r w:rsidRPr="00615045">
        <w:rPr>
          <w:lang w:val="ru-RU"/>
        </w:rPr>
        <w:br/>
      </w:r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Подпись руководителя Дома ребенка:_______________</w:t>
      </w:r>
      <w:r w:rsidRPr="00615045">
        <w:rPr>
          <w:color w:val="000000"/>
          <w:sz w:val="28"/>
          <w:lang w:val="ru-RU"/>
        </w:rPr>
        <w:t>___________________</w:t>
      </w:r>
      <w:r w:rsidRPr="00615045">
        <w:rPr>
          <w:lang w:val="ru-RU"/>
        </w:rPr>
        <w:br/>
      </w:r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Дата (число, месяц, год) _____________________________________________</w:t>
      </w:r>
      <w:r w:rsidRPr="00615045">
        <w:rPr>
          <w:lang w:val="ru-RU"/>
        </w:rPr>
        <w:br/>
      </w:r>
      <w:r w:rsidRPr="006150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5045">
        <w:rPr>
          <w:color w:val="000000"/>
          <w:sz w:val="28"/>
          <w:lang w:val="ru-RU"/>
        </w:rPr>
        <w:t xml:space="preserve"> Печать организации</w:t>
      </w:r>
    </w:p>
    <w:bookmarkEnd w:id="169"/>
    <w:p w:rsidR="009D29D0" w:rsidRPr="00615045" w:rsidRDefault="00615045">
      <w:pPr>
        <w:spacing w:after="0"/>
        <w:rPr>
          <w:lang w:val="ru-RU"/>
        </w:rPr>
      </w:pPr>
      <w:r w:rsidRPr="00615045">
        <w:rPr>
          <w:lang w:val="ru-RU"/>
        </w:rPr>
        <w:br/>
      </w:r>
      <w:r w:rsidRPr="00615045">
        <w:rPr>
          <w:lang w:val="ru-RU"/>
        </w:rPr>
        <w:br/>
      </w:r>
    </w:p>
    <w:p w:rsidR="009D29D0" w:rsidRPr="00615045" w:rsidRDefault="00615045">
      <w:pPr>
        <w:pStyle w:val="disclaimer"/>
        <w:rPr>
          <w:lang w:val="ru-RU"/>
        </w:rPr>
      </w:pPr>
      <w:r w:rsidRPr="00615045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</w:t>
      </w:r>
      <w:r w:rsidRPr="00615045">
        <w:rPr>
          <w:color w:val="000000"/>
          <w:lang w:val="ru-RU"/>
        </w:rPr>
        <w:t>ан</w:t>
      </w:r>
    </w:p>
    <w:sectPr w:rsidR="009D29D0" w:rsidRPr="0061504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D29D0"/>
    <w:rsid w:val="00615045"/>
    <w:rsid w:val="009D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1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50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17000162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5184</Words>
  <Characters>29551</Characters>
  <Application>Microsoft Office Word</Application>
  <DocSecurity>0</DocSecurity>
  <Lines>246</Lines>
  <Paragraphs>69</Paragraphs>
  <ScaleCrop>false</ScaleCrop>
  <Company>diakov.net</Company>
  <LinksUpToDate>false</LinksUpToDate>
  <CharactersWithSpaces>34666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Юра</cp:lastModifiedBy>
  <cp:revision>2</cp:revision>
  <dcterms:created xsi:type="dcterms:W3CDTF">2019-11-15T07:56:00Z</dcterms:created>
  <dcterms:modified xsi:type="dcterms:W3CDTF">2019-11-15T07:56:00Z</dcterms:modified>
</cp:coreProperties>
</file>