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1B" w:rsidRDefault="0064675A">
      <w:pPr>
        <w:spacing w:after="0"/>
        <w:rPr>
          <w:b/>
          <w:color w:val="000000"/>
          <w:sz w:val="28"/>
          <w:lang w:val="ru-RU"/>
        </w:rPr>
      </w:pPr>
      <w:r w:rsidRPr="0064675A">
        <w:rPr>
          <w:b/>
          <w:color w:val="000000"/>
          <w:sz w:val="28"/>
          <w:lang w:val="ru-RU"/>
        </w:rPr>
        <w:t>Об утверждении критериев оценки степени риска и проверочных листов в области защиты прав ребенка</w:t>
      </w:r>
    </w:p>
    <w:p w:rsidR="0064675A" w:rsidRDefault="0064675A">
      <w:pPr>
        <w:spacing w:after="0"/>
        <w:rPr>
          <w:b/>
          <w:color w:val="000000"/>
          <w:sz w:val="28"/>
          <w:lang w:val="ru-RU"/>
        </w:rPr>
      </w:pPr>
    </w:p>
    <w:p w:rsidR="0064675A" w:rsidRDefault="0064675A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http://adilet.zan.kz/rus/docs/V1500012844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64675A" w:rsidRPr="0064675A" w:rsidRDefault="0064675A">
      <w:pPr>
        <w:spacing w:after="0"/>
        <w:rPr>
          <w:lang w:val="ru-RU"/>
        </w:rPr>
      </w:pPr>
    </w:p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000000"/>
          <w:sz w:val="28"/>
          <w:lang w:val="ru-RU"/>
        </w:rPr>
        <w:t xml:space="preserve">Совместный приказ Министра образования и науки Республики Казахстан от 28 декабря 2015 года № 708 и </w:t>
      </w:r>
      <w:proofErr w:type="gramStart"/>
      <w:r w:rsidRPr="0064675A">
        <w:rPr>
          <w:color w:val="000000"/>
          <w:sz w:val="28"/>
          <w:lang w:val="ru-RU"/>
        </w:rPr>
        <w:t>и</w:t>
      </w:r>
      <w:proofErr w:type="gramEnd"/>
      <w:r w:rsidRPr="0064675A">
        <w:rPr>
          <w:color w:val="000000"/>
          <w:sz w:val="28"/>
          <w:lang w:val="ru-RU"/>
        </w:rPr>
        <w:t xml:space="preserve">.о. Министра национальной экономики Республики </w:t>
      </w:r>
      <w:r w:rsidRPr="0064675A">
        <w:rPr>
          <w:color w:val="000000"/>
          <w:sz w:val="28"/>
          <w:lang w:val="ru-RU"/>
        </w:rPr>
        <w:t>Казахстан от 30 декабря 2015 года № 832. Зарегистрирован в Министерстве юстиции Республики Казахстан 11 января 2016 года № 12844.</w:t>
      </w:r>
    </w:p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675A">
        <w:rPr>
          <w:color w:val="FF0000"/>
          <w:sz w:val="28"/>
          <w:lang w:val="ru-RU"/>
        </w:rPr>
        <w:t xml:space="preserve"> Сноска. Заголовок в редакции совместного приказа Министра образования и науки РК от 26.11.2018 № 645 и Министра национа</w:t>
      </w:r>
      <w:r w:rsidRPr="0064675A">
        <w:rPr>
          <w:color w:val="FF0000"/>
          <w:sz w:val="28"/>
          <w:lang w:val="ru-RU"/>
        </w:rPr>
        <w:t>льной экономики РК от 26.11.2018 № 83 (вводится в действие по истечении десяти календарных дней после дня его первого официального опубликования).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1" w:name="z1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соответствии с пунктом 3 статьи 141, пунктом 1 статьи 143 Предпринимательского кодекса Республики Ка</w:t>
      </w:r>
      <w:r w:rsidRPr="0064675A">
        <w:rPr>
          <w:color w:val="000000"/>
          <w:sz w:val="28"/>
          <w:lang w:val="ru-RU"/>
        </w:rPr>
        <w:t xml:space="preserve">захстан от 29 октября 2015 года </w:t>
      </w:r>
      <w:r w:rsidRPr="0064675A">
        <w:rPr>
          <w:b/>
          <w:color w:val="000000"/>
          <w:sz w:val="28"/>
          <w:lang w:val="ru-RU"/>
        </w:rPr>
        <w:t>ПРИКАЗЫВАЕМ: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1. Утвердить: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" w:name="z38"/>
      <w:bookmarkEnd w:id="2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1) критерии оценки степени риска в области защиты прав ребенка согласно приложению 1 к настоящему совместному приказу;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" w:name="z39"/>
      <w:bookmarkEnd w:id="3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2) проверочный лист в области защиты прав ребенка в отноше</w:t>
      </w:r>
      <w:r w:rsidRPr="0064675A">
        <w:rPr>
          <w:color w:val="000000"/>
          <w:sz w:val="28"/>
          <w:lang w:val="ru-RU"/>
        </w:rPr>
        <w:t>нии деятельности органов управления образования местных исполнительных органов, согласно приложению 2 к настоящему совместному приказу;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" w:name="z40"/>
      <w:bookmarkEnd w:id="4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3) проверочный лист в области защиты прав ребенка в отношении деятельности организаций образования, здравоохранен</w:t>
      </w:r>
      <w:r w:rsidRPr="0064675A">
        <w:rPr>
          <w:color w:val="000000"/>
          <w:sz w:val="28"/>
          <w:lang w:val="ru-RU"/>
        </w:rPr>
        <w:t>ия и социальной защиты населения для детей-сирот и детей, оставшихся без попечения родителей, согласно приложению 3 к настоящему совместному приказу;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" w:name="z41"/>
      <w:bookmarkEnd w:id="5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4) проверочный лист в области защиты прав ребенка в отношении деятельности специальных организаций </w:t>
      </w:r>
      <w:r w:rsidRPr="0064675A">
        <w:rPr>
          <w:color w:val="000000"/>
          <w:sz w:val="28"/>
          <w:lang w:val="ru-RU"/>
        </w:rPr>
        <w:t xml:space="preserve">образования для детей с </w:t>
      </w:r>
      <w:proofErr w:type="gramStart"/>
      <w:r w:rsidRPr="0064675A">
        <w:rPr>
          <w:color w:val="000000"/>
          <w:sz w:val="28"/>
          <w:lang w:val="ru-RU"/>
        </w:rPr>
        <w:t>девиантным</w:t>
      </w:r>
      <w:proofErr w:type="gramEnd"/>
      <w:r w:rsidRPr="0064675A">
        <w:rPr>
          <w:color w:val="000000"/>
          <w:sz w:val="28"/>
          <w:lang w:val="ru-RU"/>
        </w:rPr>
        <w:t xml:space="preserve"> поведением и с особым режимом содержания, согласно приложению 4 к настоящему совместному приказу;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7" w:name="z42"/>
      <w:bookmarkEnd w:id="6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5) проверочный лист в области защиты прав ребенка в отношении деятельности организаций образования по обеспечению пр</w:t>
      </w:r>
      <w:r w:rsidRPr="0064675A">
        <w:rPr>
          <w:color w:val="000000"/>
          <w:sz w:val="28"/>
          <w:lang w:val="ru-RU"/>
        </w:rPr>
        <w:t>ава детей на образование, организации питания и подвоза, согласно приложению 5 к настоящему совместному приказу;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" w:name="z43"/>
      <w:bookmarkEnd w:id="7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6) проверочный лист в области защиты прав ребенка в отношении деятельности организаций образования по реализации права детей на отдых, о</w:t>
      </w:r>
      <w:r w:rsidRPr="0064675A">
        <w:rPr>
          <w:color w:val="000000"/>
          <w:sz w:val="28"/>
          <w:lang w:val="ru-RU"/>
        </w:rPr>
        <w:t>здоровление и досуг, согласно приложению 6 к настоящему совместному приказу.</w:t>
      </w:r>
    </w:p>
    <w:bookmarkEnd w:id="8"/>
    <w:p w:rsidR="00C1171B" w:rsidRPr="0064675A" w:rsidRDefault="0064675A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64675A">
        <w:rPr>
          <w:color w:val="FF0000"/>
          <w:sz w:val="28"/>
          <w:lang w:val="ru-RU"/>
        </w:rPr>
        <w:t xml:space="preserve"> Сноска. Пункт 1 в редакции совместного приказа Министра образования и науки РК от 26.11.2018 </w:t>
      </w:r>
      <w:r w:rsidRPr="0064675A">
        <w:rPr>
          <w:color w:val="000000"/>
          <w:sz w:val="28"/>
          <w:lang w:val="ru-RU"/>
        </w:rPr>
        <w:t>№ 645</w:t>
      </w:r>
      <w:r w:rsidRPr="0064675A">
        <w:rPr>
          <w:color w:val="FF0000"/>
          <w:sz w:val="28"/>
          <w:lang w:val="ru-RU"/>
        </w:rPr>
        <w:t xml:space="preserve"> и Министра национальной экономики РК от 26.11.2018 № 83 (вводится в действ</w:t>
      </w:r>
      <w:r w:rsidRPr="0064675A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64675A">
        <w:rPr>
          <w:lang w:val="ru-RU"/>
        </w:rPr>
        <w:br/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9" w:name="z5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2. </w:t>
      </w:r>
      <w:proofErr w:type="gramStart"/>
      <w:r w:rsidRPr="0064675A">
        <w:rPr>
          <w:color w:val="000000"/>
          <w:sz w:val="28"/>
          <w:lang w:val="ru-RU"/>
        </w:rPr>
        <w:t>Признать утратившим силу совместный приказ Министра образования Республики Казахстан от 26 июня 2015 года № 419 и исполняющего обязанности Министра национ</w:t>
      </w:r>
      <w:r w:rsidRPr="0064675A">
        <w:rPr>
          <w:color w:val="000000"/>
          <w:sz w:val="28"/>
          <w:lang w:val="ru-RU"/>
        </w:rPr>
        <w:t>альной экономики Республики Казахстан от 30 июня 2015 года № 488 "Об утверждении критериев оценки степени риска и формы проверочного листа в области защиты прав ребенка" (зарегистрированный в Реестре государственной регистрации нормативных правовых актов п</w:t>
      </w:r>
      <w:r w:rsidRPr="0064675A">
        <w:rPr>
          <w:color w:val="000000"/>
          <w:sz w:val="28"/>
          <w:lang w:val="ru-RU"/>
        </w:rPr>
        <w:t>од № 11868, опубликованный в информационно-правовой системе нормативно-правовых актов</w:t>
      </w:r>
      <w:proofErr w:type="gramEnd"/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Республики Казахстан "Әділет" 24 августа 2015 года).</w:t>
      </w:r>
      <w:proofErr w:type="gramEnd"/>
    </w:p>
    <w:p w:rsidR="00C1171B" w:rsidRPr="0064675A" w:rsidRDefault="0064675A">
      <w:pPr>
        <w:spacing w:after="0"/>
        <w:jc w:val="both"/>
        <w:rPr>
          <w:lang w:val="ru-RU"/>
        </w:rPr>
      </w:pPr>
      <w:bookmarkStart w:id="10" w:name="z6"/>
      <w:bookmarkEnd w:id="9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(А. Макенова) в установл</w:t>
      </w:r>
      <w:r w:rsidRPr="0064675A">
        <w:rPr>
          <w:color w:val="000000"/>
          <w:sz w:val="28"/>
          <w:lang w:val="ru-RU"/>
        </w:rPr>
        <w:t>енном законодательством порядке обеспечить:</w:t>
      </w:r>
    </w:p>
    <w:bookmarkEnd w:id="10"/>
    <w:p w:rsidR="00C1171B" w:rsidRPr="0064675A" w:rsidRDefault="006467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2) после государственной регистрации настоящего совместного приказа в Министерстве юстиции Ре</w:t>
      </w:r>
      <w:r w:rsidRPr="0064675A">
        <w:rPr>
          <w:color w:val="000000"/>
          <w:sz w:val="28"/>
          <w:lang w:val="ru-RU"/>
        </w:rPr>
        <w:t>спублики Казахстан его направление в десятидневный срок на официальное опубликование в периодических печатных изданиях и размещение в информационно-правовой системе "Әділет";</w:t>
      </w:r>
      <w:proofErr w:type="gramEnd"/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3) размещение настоящего совместного приказа на </w:t>
      </w:r>
      <w:proofErr w:type="gramStart"/>
      <w:r w:rsidRPr="0064675A">
        <w:rPr>
          <w:color w:val="000000"/>
          <w:sz w:val="28"/>
          <w:lang w:val="ru-RU"/>
        </w:rPr>
        <w:t>официальном</w:t>
      </w:r>
      <w:proofErr w:type="gramEnd"/>
      <w:r w:rsidRPr="0064675A">
        <w:rPr>
          <w:color w:val="000000"/>
          <w:sz w:val="28"/>
          <w:lang w:val="ru-RU"/>
        </w:rPr>
        <w:t xml:space="preserve"> интернет-ресурс</w:t>
      </w:r>
      <w:r w:rsidRPr="0064675A">
        <w:rPr>
          <w:color w:val="000000"/>
          <w:sz w:val="28"/>
          <w:lang w:val="ru-RU"/>
        </w:rPr>
        <w:t>е Министерства образования и науки Республики Казахстан.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11" w:name="z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4. Контроль за исполнением настоящего совместного приказа возложить </w:t>
      </w:r>
      <w:proofErr w:type="gramStart"/>
      <w:r w:rsidRPr="0064675A">
        <w:rPr>
          <w:color w:val="000000"/>
          <w:sz w:val="28"/>
          <w:lang w:val="ru-RU"/>
        </w:rPr>
        <w:t>на</w:t>
      </w:r>
      <w:proofErr w:type="gramEnd"/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курирующего</w:t>
      </w:r>
      <w:proofErr w:type="gramEnd"/>
      <w:r w:rsidRPr="0064675A">
        <w:rPr>
          <w:color w:val="000000"/>
          <w:sz w:val="28"/>
          <w:lang w:val="ru-RU"/>
        </w:rPr>
        <w:t xml:space="preserve"> вице-министра образования и науки Республики Казахстан Е. Имангалиева.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12" w:name="z8"/>
      <w:bookmarkEnd w:id="11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5. Настоящий совместный приказ вв</w:t>
      </w:r>
      <w:r w:rsidRPr="0064675A">
        <w:rPr>
          <w:color w:val="00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опубликования.</w:t>
      </w:r>
    </w:p>
    <w:bookmarkEnd w:id="12"/>
    <w:p w:rsidR="00C1171B" w:rsidRPr="0064675A" w:rsidRDefault="0064675A">
      <w:pPr>
        <w:spacing w:after="0"/>
        <w:rPr>
          <w:lang w:val="ru-RU"/>
        </w:rPr>
      </w:pPr>
      <w:r w:rsidRPr="0064675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9"/>
        <w:gridCol w:w="4888"/>
      </w:tblGrid>
      <w:tr w:rsidR="00C1171B" w:rsidRPr="0064675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Министр образования и науки 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_____________ А. Саринжипов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Министр национальной экономики 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_____________ Е. Дос</w:t>
            </w:r>
            <w:r w:rsidRPr="0064675A">
              <w:rPr>
                <w:color w:val="000000"/>
                <w:sz w:val="20"/>
                <w:lang w:val="ru-RU"/>
              </w:rPr>
              <w:t>аев</w:t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Исполняющий обязанности Министра национальной экономики 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_____________ М. Кусаинов</w:t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4675A">
        <w:rPr>
          <w:color w:val="000000"/>
          <w:sz w:val="28"/>
          <w:lang w:val="ru-RU"/>
        </w:rPr>
        <w:t xml:space="preserve"> "СОГЛАСОВАН"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Председатель Комитета по правовой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статистике и специальным учетам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Генеральной прокуратуры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Республики Казахстан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"____" </w:t>
      </w:r>
      <w:r w:rsidRPr="0064675A">
        <w:rPr>
          <w:color w:val="000000"/>
          <w:sz w:val="28"/>
          <w:lang w:val="ru-RU"/>
        </w:rPr>
        <w:t>____________ 201_ года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 С.Айтпаева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"СОГЛАСОВАН"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Министр здравоохранения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и социального развития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Республики Казахстан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"____" ____________ 201_ года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 Т.Дуйсенова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"СОГЛАСОВАН"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Исполняющий обязанности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Министра </w:t>
      </w:r>
      <w:r w:rsidRPr="0064675A">
        <w:rPr>
          <w:color w:val="000000"/>
          <w:sz w:val="28"/>
          <w:lang w:val="ru-RU"/>
        </w:rPr>
        <w:t>здравоохранения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и социального развития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Республики Казахстан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"____" ____________ 201_ года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 Е. Биртанов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C1171B" w:rsidRPr="00646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1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28 декабря 2015 года № 708 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исполняющего обяз</w:t>
            </w:r>
            <w:r w:rsidRPr="0064675A">
              <w:rPr>
                <w:color w:val="000000"/>
                <w:sz w:val="20"/>
                <w:lang w:val="ru-RU"/>
              </w:rPr>
              <w:t>анности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экономики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30 декабря 2015 года № 832</w:t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675A">
        <w:rPr>
          <w:color w:val="FF0000"/>
          <w:sz w:val="28"/>
          <w:lang w:val="ru-RU"/>
        </w:rPr>
        <w:t xml:space="preserve"> Сноска. Приложение 1 в редакции совместного приказа Министра образования и науки РК от 26.11.2018 № 645 и Министра национальной экономики РК от 26.11.2018 № </w:t>
      </w:r>
      <w:r w:rsidRPr="0064675A">
        <w:rPr>
          <w:color w:val="FF0000"/>
          <w:sz w:val="28"/>
          <w:lang w:val="ru-RU"/>
        </w:rPr>
        <w:t>83 (вводится в действие по истечении десяти календарных дней после дня его первого официального опубликования).</w:t>
      </w:r>
    </w:p>
    <w:p w:rsidR="00C1171B" w:rsidRPr="0064675A" w:rsidRDefault="0064675A">
      <w:pPr>
        <w:spacing w:after="0"/>
        <w:rPr>
          <w:lang w:val="ru-RU"/>
        </w:rPr>
      </w:pPr>
      <w:bookmarkStart w:id="13" w:name="z44"/>
      <w:r w:rsidRPr="0064675A">
        <w:rPr>
          <w:b/>
          <w:color w:val="000000"/>
          <w:lang w:val="ru-RU"/>
        </w:rPr>
        <w:t xml:space="preserve"> Критерии оценки степени риска в области защиты прав ребенка</w:t>
      </w:r>
    </w:p>
    <w:p w:rsidR="00C1171B" w:rsidRPr="0064675A" w:rsidRDefault="0064675A">
      <w:pPr>
        <w:spacing w:after="0"/>
        <w:rPr>
          <w:lang w:val="ru-RU"/>
        </w:rPr>
      </w:pPr>
      <w:bookmarkStart w:id="14" w:name="z45"/>
      <w:bookmarkEnd w:id="13"/>
      <w:r w:rsidRPr="0064675A">
        <w:rPr>
          <w:b/>
          <w:color w:val="000000"/>
          <w:lang w:val="ru-RU"/>
        </w:rPr>
        <w:t xml:space="preserve"> Глава 1. Общие положения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15" w:name="z46"/>
      <w:bookmarkEnd w:id="14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1. </w:t>
      </w:r>
      <w:proofErr w:type="gramStart"/>
      <w:r w:rsidRPr="0064675A">
        <w:rPr>
          <w:color w:val="000000"/>
          <w:sz w:val="28"/>
          <w:lang w:val="ru-RU"/>
        </w:rPr>
        <w:t>Настоящие критерии оценки степени риска в области защиты прав ребенка (далее – Критерии) разработаны для отбора проверяемых органов управления образования местных исполнительных органов, организаций образования, здравоохранения и социальной защиты</w:t>
      </w:r>
      <w:r w:rsidRPr="0064675A">
        <w:rPr>
          <w:color w:val="000000"/>
          <w:sz w:val="28"/>
          <w:lang w:val="ru-RU"/>
        </w:rPr>
        <w:t xml:space="preserve"> населения для детей-сирот и детей, оставшихся без попечения родителей, специальных организаций </w:t>
      </w:r>
      <w:r w:rsidRPr="0064675A">
        <w:rPr>
          <w:color w:val="000000"/>
          <w:sz w:val="28"/>
          <w:lang w:val="ru-RU"/>
        </w:rPr>
        <w:lastRenderedPageBreak/>
        <w:t>образования для детей с девиантным поведением и с особым режимом содержания, организаций образования по обеспечению прав детей на образование, организацию питан</w:t>
      </w:r>
      <w:r w:rsidRPr="0064675A">
        <w:rPr>
          <w:color w:val="000000"/>
          <w:sz w:val="28"/>
          <w:lang w:val="ru-RU"/>
        </w:rPr>
        <w:t>ия</w:t>
      </w:r>
      <w:proofErr w:type="gramEnd"/>
      <w:r w:rsidRPr="0064675A">
        <w:rPr>
          <w:color w:val="000000"/>
          <w:sz w:val="28"/>
          <w:lang w:val="ru-RU"/>
        </w:rPr>
        <w:t>, подвоза, отдыха, оздоровления и досуга, с целью проведения профилактического контроля с посещением субъекта (объекта) контроля в соответствии с пунктом 3 статьи 141 Предпринимательского кодекса Республики Казахстан от 29 октября 2015 года.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16" w:name="z47"/>
      <w:bookmarkEnd w:id="15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2. В н</w:t>
      </w:r>
      <w:r w:rsidRPr="0064675A">
        <w:rPr>
          <w:color w:val="000000"/>
          <w:sz w:val="28"/>
          <w:lang w:val="ru-RU"/>
        </w:rPr>
        <w:t>астоящих Критериях используются следующие понятия: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17" w:name="z48"/>
      <w:bookmarkEnd w:id="16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 xml:space="preserve">1) риск – вероятность возникновения условий, препятствующих детям реализовывать свои права жить и воспитываться в семье, получение права на образование, отдых, оздоровление, досуг, социальную помощь </w:t>
      </w:r>
      <w:r w:rsidRPr="0064675A">
        <w:rPr>
          <w:color w:val="000000"/>
          <w:sz w:val="28"/>
          <w:lang w:val="ru-RU"/>
        </w:rPr>
        <w:t>и поддержку, воспитание и всестороннее развитие в организациях для детей;</w:t>
      </w:r>
      <w:proofErr w:type="gramEnd"/>
    </w:p>
    <w:p w:rsidR="00C1171B" w:rsidRPr="0064675A" w:rsidRDefault="0064675A">
      <w:pPr>
        <w:spacing w:after="0"/>
        <w:jc w:val="both"/>
        <w:rPr>
          <w:lang w:val="ru-RU"/>
        </w:rPr>
      </w:pPr>
      <w:bookmarkStart w:id="18" w:name="z49"/>
      <w:bookmarkEnd w:id="1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2) система оценки рисков – комплекс мероприятий, проводимый органом контроля, с целью назначения профилактического контроля с посещением субъекта (объекта) контроля;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19" w:name="z50"/>
      <w:bookmarkEnd w:id="18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3) о</w:t>
      </w:r>
      <w:r w:rsidRPr="0064675A">
        <w:rPr>
          <w:color w:val="000000"/>
          <w:sz w:val="28"/>
          <w:lang w:val="ru-RU"/>
        </w:rPr>
        <w:t>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</w:t>
      </w:r>
      <w:r w:rsidRPr="0064675A">
        <w:rPr>
          <w:color w:val="000000"/>
          <w:sz w:val="28"/>
          <w:lang w:val="ru-RU"/>
        </w:rPr>
        <w:t>т отдельного субъекта (объекта) контроля;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0" w:name="z51"/>
      <w:bookmarkEnd w:id="19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4)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</w:t>
      </w:r>
      <w:r w:rsidRPr="0064675A">
        <w:rPr>
          <w:color w:val="000000"/>
          <w:sz w:val="28"/>
          <w:lang w:val="ru-RU"/>
        </w:rPr>
        <w:t>онкретного субъекта (объекта) контроля;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1" w:name="z52"/>
      <w:bookmarkEnd w:id="20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5) проверочный лист – перечень требований, включающий в себя только те требования к деятельности субъектов (объектов) контроля, несоблюдение которых влечет за собой угрозу жизни и здоровью человека, окружающей </w:t>
      </w:r>
      <w:r w:rsidRPr="0064675A">
        <w:rPr>
          <w:color w:val="000000"/>
          <w:sz w:val="28"/>
          <w:lang w:val="ru-RU"/>
        </w:rPr>
        <w:t>среде, законным интересам физических и юридических лиц, государства;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2" w:name="z53"/>
      <w:bookmarkEnd w:id="21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 xml:space="preserve">6) субъекты контроля – органы управления образования местных исполнительных органов, организации образования, здравоохранения и социальной защиты населения для детей-сирот и детей, </w:t>
      </w:r>
      <w:r w:rsidRPr="0064675A">
        <w:rPr>
          <w:color w:val="000000"/>
          <w:sz w:val="28"/>
          <w:lang w:val="ru-RU"/>
        </w:rPr>
        <w:t xml:space="preserve">оставшихся без попечения родителей, специальные организации образования для детей с девиантным поведением и с особым режимом содержания, организации образования по обеспечению прав детей на образование, организацию питания, подвоза, отдыха, оздоровления и </w:t>
      </w:r>
      <w:r w:rsidRPr="0064675A">
        <w:rPr>
          <w:color w:val="000000"/>
          <w:sz w:val="28"/>
          <w:lang w:val="ru-RU"/>
        </w:rPr>
        <w:t>досуга.</w:t>
      </w:r>
      <w:proofErr w:type="gramEnd"/>
    </w:p>
    <w:p w:rsidR="00C1171B" w:rsidRPr="0064675A" w:rsidRDefault="0064675A">
      <w:pPr>
        <w:spacing w:after="0"/>
        <w:rPr>
          <w:lang w:val="ru-RU"/>
        </w:rPr>
      </w:pPr>
      <w:bookmarkStart w:id="23" w:name="z54"/>
      <w:bookmarkEnd w:id="22"/>
      <w:r w:rsidRPr="0064675A">
        <w:rPr>
          <w:b/>
          <w:color w:val="000000"/>
          <w:lang w:val="ru-RU"/>
        </w:rPr>
        <w:t xml:space="preserve"> Глава 2. Способы проведения профилактического контроля с посещением субъекта (объекта) контроля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4" w:name="z55"/>
      <w:bookmarkEnd w:id="23"/>
      <w:r>
        <w:rPr>
          <w:color w:val="000000"/>
          <w:sz w:val="28"/>
        </w:rPr>
        <w:lastRenderedPageBreak/>
        <w:t>     </w:t>
      </w:r>
      <w:r w:rsidRPr="0064675A">
        <w:rPr>
          <w:color w:val="000000"/>
          <w:sz w:val="28"/>
          <w:lang w:val="ru-RU"/>
        </w:rPr>
        <w:t xml:space="preserve"> 3. Критерии для профилактического контроля с посещением субъекта (объекта) контроля формируются посредством объективных и субъективных критериев.</w:t>
      </w:r>
    </w:p>
    <w:p w:rsidR="00C1171B" w:rsidRPr="0064675A" w:rsidRDefault="0064675A">
      <w:pPr>
        <w:spacing w:after="0"/>
        <w:rPr>
          <w:lang w:val="ru-RU"/>
        </w:rPr>
      </w:pPr>
      <w:bookmarkStart w:id="25" w:name="z56"/>
      <w:bookmarkEnd w:id="24"/>
      <w:r w:rsidRPr="0064675A">
        <w:rPr>
          <w:b/>
          <w:color w:val="000000"/>
          <w:lang w:val="ru-RU"/>
        </w:rPr>
        <w:t xml:space="preserve"> Параграф 1. Объективные критерии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6" w:name="z57"/>
      <w:bookmarkEnd w:id="25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4. По объективным критериям субъекты (объекты) контроля распределяются к высокой и не отнесенной к высокой степени риска: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7" w:name="z58"/>
      <w:bookmarkEnd w:id="26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1) к высокой степени риска относятся органы управления образования местных исполнительн</w:t>
      </w:r>
      <w:r w:rsidRPr="0064675A">
        <w:rPr>
          <w:color w:val="000000"/>
          <w:sz w:val="28"/>
          <w:lang w:val="ru-RU"/>
        </w:rPr>
        <w:t>ых органов, организации образования, здравоохранения и социальной защиты населения для детей-сирот и детей, оставшихся без попечения родителей, специальные организации образования для детей с девиантным поведением и с особым режимом содержания;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8" w:name="z59"/>
      <w:bookmarkEnd w:id="2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2) к </w:t>
      </w:r>
      <w:r w:rsidRPr="0064675A">
        <w:rPr>
          <w:color w:val="000000"/>
          <w:sz w:val="28"/>
          <w:lang w:val="ru-RU"/>
        </w:rPr>
        <w:t>не отнесенной к высокой степени риска относятся организации образования по обеспечению прав детей на образование, организацию питания, подвоза, отдыха, оздоровления и досуга.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29" w:name="z60"/>
      <w:bookmarkEnd w:id="28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отношении субъектов (объектов) контроля, отнесенных по объективным </w:t>
      </w:r>
      <w:r w:rsidRPr="0064675A">
        <w:rPr>
          <w:color w:val="000000"/>
          <w:sz w:val="28"/>
          <w:lang w:val="ru-RU"/>
        </w:rPr>
        <w:t>критериям к высокой степени риска, применяются внеплановые проверки и профилактический контроль с посещением и без посещения субъекта (объекта) контроля.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0" w:name="z61"/>
      <w:bookmarkEnd w:id="29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отношении субъектов (объектов) контроля, не отнесенных к высокой степени риска, применяются вн</w:t>
      </w:r>
      <w:r w:rsidRPr="0064675A">
        <w:rPr>
          <w:color w:val="000000"/>
          <w:sz w:val="28"/>
          <w:lang w:val="ru-RU"/>
        </w:rPr>
        <w:t>еплановые проверки и профилактический контроль без посещения субъекта (объекта) контроля.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1" w:name="z62"/>
      <w:bookmarkEnd w:id="30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5.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</w:t>
      </w:r>
      <w:r w:rsidRPr="0064675A">
        <w:rPr>
          <w:color w:val="000000"/>
          <w:sz w:val="28"/>
          <w:lang w:val="ru-RU"/>
        </w:rPr>
        <w:t>та (объекта) контроля.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2" w:name="z63"/>
      <w:bookmarkEnd w:id="31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Полугодовой список проведения профилактического контроля с посещением субъекта (объекта) контроля утверждается первым руководителем государственного органа.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3" w:name="z64"/>
      <w:bookmarkEnd w:id="32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В срок до 10 декабря года, предшествующего году проведения профи</w:t>
      </w:r>
      <w:r w:rsidRPr="0064675A">
        <w:rPr>
          <w:color w:val="000000"/>
          <w:sz w:val="28"/>
          <w:lang w:val="ru-RU"/>
        </w:rPr>
        <w:t>лактического контроля с посещением субъекта (объекта) контроля, и до 10 мая текущего календарного года утвержденные полугодовые списки проведения профилактического контроля с посещением субъекта (объекта) контроля направляются в уполномоченный орган в обла</w:t>
      </w:r>
      <w:r w:rsidRPr="0064675A">
        <w:rPr>
          <w:color w:val="000000"/>
          <w:sz w:val="28"/>
          <w:lang w:val="ru-RU"/>
        </w:rPr>
        <w:t>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(объекта) контроля.</w:t>
      </w:r>
      <w:proofErr w:type="gramEnd"/>
    </w:p>
    <w:p w:rsidR="00C1171B" w:rsidRPr="0064675A" w:rsidRDefault="0064675A">
      <w:pPr>
        <w:spacing w:after="0"/>
        <w:jc w:val="both"/>
        <w:rPr>
          <w:lang w:val="ru-RU"/>
        </w:rPr>
      </w:pPr>
      <w:bookmarkStart w:id="34" w:name="z65"/>
      <w:bookmarkEnd w:id="33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6. Для оценки степени рисков используются следующие источники информации: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5" w:name="z66"/>
      <w:bookmarkEnd w:id="34"/>
      <w:r>
        <w:rPr>
          <w:color w:val="000000"/>
          <w:sz w:val="28"/>
        </w:rPr>
        <w:lastRenderedPageBreak/>
        <w:t>     </w:t>
      </w:r>
      <w:r w:rsidRPr="0064675A">
        <w:rPr>
          <w:color w:val="000000"/>
          <w:sz w:val="28"/>
          <w:lang w:val="ru-RU"/>
        </w:rPr>
        <w:t xml:space="preserve"> 1) результаты мониторинга отчетности и сведений, представляемых субъектом (объектом)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6" w:name="z67"/>
      <w:bookmarkEnd w:id="35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2) рез</w:t>
      </w:r>
      <w:r w:rsidRPr="0064675A">
        <w:rPr>
          <w:color w:val="000000"/>
          <w:sz w:val="28"/>
          <w:lang w:val="ru-RU"/>
        </w:rPr>
        <w:t xml:space="preserve">ультаты профилактического контроля с посещением субъекта (объекта) контроля; 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7" w:name="z68"/>
      <w:bookmarkEnd w:id="36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3) наличие подтвержденных жалоб и обращений;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8" w:name="z69"/>
      <w:bookmarkEnd w:id="3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4) результаты профилактического контроля без посещения субъекта (объекта) контроля (итоговые документы, выданные по итога</w:t>
      </w:r>
      <w:r w:rsidRPr="0064675A">
        <w:rPr>
          <w:color w:val="000000"/>
          <w:sz w:val="28"/>
          <w:lang w:val="ru-RU"/>
        </w:rPr>
        <w:t>м профилактического контроля без посещения субъекта (объекта) контроля (справка, заключение, рекомендации).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39" w:name="z70"/>
      <w:bookmarkEnd w:id="38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7. В зависимости от возможного риска и значимости проблемы, единичности или системности нарушения, анализа принятых ранее решений по каждому и</w:t>
      </w:r>
      <w:r w:rsidRPr="0064675A">
        <w:rPr>
          <w:color w:val="000000"/>
          <w:sz w:val="28"/>
          <w:lang w:val="ru-RU"/>
        </w:rPr>
        <w:t>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грубое, значительное и незначительное.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0" w:name="z71"/>
      <w:bookmarkEnd w:id="39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Грубое нарушение – наруше</w:t>
      </w:r>
      <w:r w:rsidRPr="0064675A">
        <w:rPr>
          <w:color w:val="000000"/>
          <w:sz w:val="28"/>
          <w:lang w:val="ru-RU"/>
        </w:rPr>
        <w:t>ние требований, установленных нормативными правовыми актами в сфере защиты прав детей, образования, влекущие административную ответственность, предусмотренную Кодексом Республики Казахстан "Об административных правонарушениях", нарушение права на получение</w:t>
      </w:r>
      <w:r w:rsidRPr="0064675A">
        <w:rPr>
          <w:color w:val="000000"/>
          <w:sz w:val="28"/>
          <w:lang w:val="ru-RU"/>
        </w:rPr>
        <w:t xml:space="preserve"> образования, порядка оказания социальной поддержки в период получения образования, организации питания, отдыха, оздоровления, досуга, порядка содержания детей в организациях образования, прав на получение необходимых выплат несовершеннолетними, нарушения,</w:t>
      </w:r>
      <w:r w:rsidRPr="0064675A">
        <w:rPr>
          <w:color w:val="000000"/>
          <w:sz w:val="28"/>
          <w:lang w:val="ru-RU"/>
        </w:rPr>
        <w:t xml:space="preserve"> подтвержденные при рассмотрении жалоб и</w:t>
      </w:r>
      <w:proofErr w:type="gramEnd"/>
      <w:r w:rsidRPr="0064675A">
        <w:rPr>
          <w:color w:val="000000"/>
          <w:sz w:val="28"/>
          <w:lang w:val="ru-RU"/>
        </w:rPr>
        <w:t xml:space="preserve"> обращений физических и юридических лиц, а также неисполнение в установленный срок рекомендаций об устранении нарушений, выявленных по результатам профилактического контроля без посещения субъекта (объекта) контроля.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1" w:name="z72"/>
      <w:bookmarkEnd w:id="40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Значительное нарушение – нарушение требований, установленных нормативными правовыми актами в сфере защиты прав детей, образования в части приема на обучение, организации учета детей дошкольного и школьного возраста, устройства детей-сирот и детей, </w:t>
      </w:r>
      <w:r w:rsidRPr="0064675A">
        <w:rPr>
          <w:color w:val="000000"/>
          <w:sz w:val="28"/>
          <w:lang w:val="ru-RU"/>
        </w:rPr>
        <w:t>оставшихся без попечения родителей, создания условий в организациях для воспитания и обучения.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2" w:name="z73"/>
      <w:bookmarkEnd w:id="41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Незначительное нарушение – нарушение требований, установленных нормативными правовыми актами в сфере защиты прав детей, образования в части предоставления </w:t>
      </w:r>
      <w:r w:rsidRPr="0064675A">
        <w:rPr>
          <w:color w:val="000000"/>
          <w:sz w:val="28"/>
          <w:lang w:val="ru-RU"/>
        </w:rPr>
        <w:t>административных данных.</w:t>
      </w:r>
    </w:p>
    <w:p w:rsidR="00C1171B" w:rsidRPr="0064675A" w:rsidRDefault="0064675A">
      <w:pPr>
        <w:spacing w:after="0"/>
        <w:rPr>
          <w:lang w:val="ru-RU"/>
        </w:rPr>
      </w:pPr>
      <w:bookmarkStart w:id="43" w:name="z74"/>
      <w:bookmarkEnd w:id="42"/>
      <w:r w:rsidRPr="0064675A">
        <w:rPr>
          <w:b/>
          <w:color w:val="000000"/>
          <w:lang w:val="ru-RU"/>
        </w:rPr>
        <w:t xml:space="preserve"> Параграф 2. Субъективные критерии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4" w:name="z75"/>
      <w:bookmarkEnd w:id="43"/>
      <w:r w:rsidRPr="0064675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8. Субъективные критерии определяются согласно приложениям 1, 2 и 3 к настоящим Критериям.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5" w:name="z76"/>
      <w:bookmarkEnd w:id="44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1) Субъективные критерии </w:t>
      </w:r>
      <w:proofErr w:type="gramStart"/>
      <w:r w:rsidRPr="0064675A">
        <w:rPr>
          <w:color w:val="000000"/>
          <w:sz w:val="28"/>
          <w:lang w:val="ru-RU"/>
        </w:rPr>
        <w:t>деятельности органов управления образования местных исполнительных</w:t>
      </w:r>
      <w:r w:rsidRPr="0064675A">
        <w:rPr>
          <w:color w:val="000000"/>
          <w:sz w:val="28"/>
          <w:lang w:val="ru-RU"/>
        </w:rPr>
        <w:t xml:space="preserve"> органов</w:t>
      </w:r>
      <w:proofErr w:type="gramEnd"/>
      <w:r w:rsidRPr="0064675A">
        <w:rPr>
          <w:color w:val="000000"/>
          <w:sz w:val="28"/>
          <w:lang w:val="ru-RU"/>
        </w:rPr>
        <w:t xml:space="preserve">. 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6" w:name="z77"/>
      <w:bookmarkEnd w:id="45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2) Субъективные критерии деятельности организаций образования, здравоохранения и социальной защиты населения для детей-сирот и детей, оставшихся без попечения родителей. 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7" w:name="z78"/>
      <w:bookmarkEnd w:id="46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3) Субъективные критерии деятельности специальных организаций</w:t>
      </w:r>
      <w:r w:rsidRPr="0064675A">
        <w:rPr>
          <w:color w:val="000000"/>
          <w:sz w:val="28"/>
          <w:lang w:val="ru-RU"/>
        </w:rPr>
        <w:t xml:space="preserve"> образования для детей с девиантным поведением и с особым режимом содержания.</w:t>
      </w:r>
    </w:p>
    <w:p w:rsidR="00C1171B" w:rsidRPr="0064675A" w:rsidRDefault="0064675A">
      <w:pPr>
        <w:spacing w:after="0"/>
        <w:rPr>
          <w:lang w:val="ru-RU"/>
        </w:rPr>
      </w:pPr>
      <w:bookmarkStart w:id="48" w:name="z79"/>
      <w:bookmarkEnd w:id="47"/>
      <w:r w:rsidRPr="0064675A">
        <w:rPr>
          <w:b/>
          <w:color w:val="000000"/>
          <w:lang w:val="ru-RU"/>
        </w:rPr>
        <w:t xml:space="preserve"> Глава 3. Порядок расчета общего показателя степени риска по субъективным критериям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49" w:name="z80"/>
      <w:bookmarkEnd w:id="48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9. При выявлении одного грубого нарушения, субъекту (объекту) контроля приравнивается по</w:t>
      </w:r>
      <w:r w:rsidRPr="0064675A">
        <w:rPr>
          <w:color w:val="000000"/>
          <w:sz w:val="28"/>
          <w:lang w:val="ru-RU"/>
        </w:rPr>
        <w:t>казатель степени риска 100 и в отношении него проводится профилактический контроль с посещением субъекта (объекта) контроля.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0" w:name="z81"/>
      <w:bookmarkEnd w:id="49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случае если грубых нарушений не выявлено, то для определения показателя степени риска рассчитывается суммарный показатель п</w:t>
      </w:r>
      <w:r w:rsidRPr="0064675A">
        <w:rPr>
          <w:color w:val="000000"/>
          <w:sz w:val="28"/>
          <w:lang w:val="ru-RU"/>
        </w:rPr>
        <w:t>о нарушениям значительной и незначительной степени.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1" w:name="z82"/>
      <w:bookmarkEnd w:id="50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При определении показателя нарушений значительной степени применяется коэффициент </w:t>
      </w:r>
      <w:proofErr w:type="gramStart"/>
      <w:r w:rsidRPr="0064675A">
        <w:rPr>
          <w:color w:val="000000"/>
          <w:sz w:val="28"/>
          <w:lang w:val="ru-RU"/>
        </w:rPr>
        <w:t>0,7</w:t>
      </w:r>
      <w:proofErr w:type="gramEnd"/>
      <w:r w:rsidRPr="0064675A">
        <w:rPr>
          <w:color w:val="000000"/>
          <w:sz w:val="28"/>
          <w:lang w:val="ru-RU"/>
        </w:rPr>
        <w:t xml:space="preserve"> и данный показатель рассчитывается по следующей формуле: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2" w:name="z83"/>
      <w:bookmarkEnd w:id="51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r w:rsidRPr="0064675A">
        <w:rPr>
          <w:color w:val="000000"/>
          <w:vertAlign w:val="subscript"/>
          <w:lang w:val="ru-RU"/>
        </w:rPr>
        <w:t>з</w:t>
      </w:r>
      <w:r w:rsidRPr="0064675A">
        <w:rPr>
          <w:color w:val="000000"/>
          <w:sz w:val="28"/>
          <w:lang w:val="ru-RU"/>
        </w:rPr>
        <w:t xml:space="preserve"> = (∑ Р</w:t>
      </w:r>
      <w:proofErr w:type="gramStart"/>
      <w:r w:rsidRPr="0064675A">
        <w:rPr>
          <w:color w:val="000000"/>
          <w:vertAlign w:val="subscript"/>
          <w:lang w:val="ru-RU"/>
        </w:rPr>
        <w:t>2</w:t>
      </w:r>
      <w:proofErr w:type="gramEnd"/>
      <w:r w:rsidRPr="0064675A">
        <w:rPr>
          <w:color w:val="000000"/>
          <w:sz w:val="28"/>
          <w:lang w:val="ru-RU"/>
        </w:rPr>
        <w:t xml:space="preserve"> х 100/∑ Р</w:t>
      </w:r>
      <w:r w:rsidRPr="0064675A">
        <w:rPr>
          <w:color w:val="000000"/>
          <w:vertAlign w:val="subscript"/>
          <w:lang w:val="ru-RU"/>
        </w:rPr>
        <w:t>1</w:t>
      </w:r>
      <w:r w:rsidRPr="0064675A">
        <w:rPr>
          <w:color w:val="000000"/>
          <w:sz w:val="28"/>
          <w:lang w:val="ru-RU"/>
        </w:rPr>
        <w:t>) х 0,7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3" w:name="z84"/>
      <w:bookmarkEnd w:id="52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где:∑ Р</w:t>
      </w:r>
      <w:r w:rsidRPr="0064675A">
        <w:rPr>
          <w:color w:val="000000"/>
          <w:vertAlign w:val="subscript"/>
          <w:lang w:val="ru-RU"/>
        </w:rPr>
        <w:t>з</w:t>
      </w:r>
      <w:r w:rsidRPr="0064675A">
        <w:rPr>
          <w:color w:val="000000"/>
          <w:sz w:val="28"/>
          <w:lang w:val="ru-RU"/>
        </w:rPr>
        <w:t xml:space="preserve"> – п</w:t>
      </w:r>
      <w:r w:rsidRPr="0064675A">
        <w:rPr>
          <w:color w:val="000000"/>
          <w:sz w:val="28"/>
          <w:lang w:val="ru-RU"/>
        </w:rPr>
        <w:t>оказатель значительных нарушений;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4" w:name="z85"/>
      <w:bookmarkEnd w:id="53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proofErr w:type="gramStart"/>
      <w:r w:rsidRPr="0064675A">
        <w:rPr>
          <w:color w:val="000000"/>
          <w:vertAlign w:val="subscript"/>
          <w:lang w:val="ru-RU"/>
        </w:rPr>
        <w:t>1</w:t>
      </w:r>
      <w:proofErr w:type="gramEnd"/>
      <w:r w:rsidRPr="0064675A">
        <w:rPr>
          <w:color w:val="000000"/>
          <w:sz w:val="28"/>
          <w:lang w:val="ru-RU"/>
        </w:rPr>
        <w:t xml:space="preserve"> – требуемое количество значительных нарушений;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5" w:name="z86"/>
      <w:bookmarkEnd w:id="54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proofErr w:type="gramStart"/>
      <w:r w:rsidRPr="0064675A">
        <w:rPr>
          <w:color w:val="000000"/>
          <w:vertAlign w:val="subscript"/>
          <w:lang w:val="ru-RU"/>
        </w:rPr>
        <w:t>2</w:t>
      </w:r>
      <w:proofErr w:type="gramEnd"/>
      <w:r w:rsidRPr="0064675A">
        <w:rPr>
          <w:color w:val="000000"/>
          <w:sz w:val="28"/>
          <w:lang w:val="ru-RU"/>
        </w:rPr>
        <w:t xml:space="preserve"> - количество выявленных значительных нарушений.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6" w:name="z87"/>
      <w:bookmarkEnd w:id="55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При определении показателя нарушений незначительной степени применяется коэффициент </w:t>
      </w:r>
      <w:proofErr w:type="gramStart"/>
      <w:r w:rsidRPr="0064675A">
        <w:rPr>
          <w:color w:val="000000"/>
          <w:sz w:val="28"/>
          <w:lang w:val="ru-RU"/>
        </w:rPr>
        <w:t>0,3</w:t>
      </w:r>
      <w:proofErr w:type="gramEnd"/>
      <w:r w:rsidRPr="0064675A">
        <w:rPr>
          <w:color w:val="000000"/>
          <w:sz w:val="28"/>
          <w:lang w:val="ru-RU"/>
        </w:rPr>
        <w:t xml:space="preserve"> и данный по</w:t>
      </w:r>
      <w:r w:rsidRPr="0064675A">
        <w:rPr>
          <w:color w:val="000000"/>
          <w:sz w:val="28"/>
          <w:lang w:val="ru-RU"/>
        </w:rPr>
        <w:t>казатель рассчитывается по следующей формуле: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7" w:name="z88"/>
      <w:bookmarkEnd w:id="56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r w:rsidRPr="0064675A">
        <w:rPr>
          <w:color w:val="000000"/>
          <w:vertAlign w:val="subscript"/>
          <w:lang w:val="ru-RU"/>
        </w:rPr>
        <w:t>н</w:t>
      </w:r>
      <w:r w:rsidRPr="0064675A">
        <w:rPr>
          <w:color w:val="000000"/>
          <w:sz w:val="28"/>
          <w:lang w:val="ru-RU"/>
        </w:rPr>
        <w:t xml:space="preserve"> = (∑ Р</w:t>
      </w:r>
      <w:proofErr w:type="gramStart"/>
      <w:r w:rsidRPr="0064675A">
        <w:rPr>
          <w:color w:val="000000"/>
          <w:vertAlign w:val="subscript"/>
          <w:lang w:val="ru-RU"/>
        </w:rPr>
        <w:t>2</w:t>
      </w:r>
      <w:proofErr w:type="gramEnd"/>
      <w:r w:rsidRPr="0064675A">
        <w:rPr>
          <w:color w:val="000000"/>
          <w:sz w:val="28"/>
          <w:lang w:val="ru-RU"/>
        </w:rPr>
        <w:t xml:space="preserve"> х 100/∑ Р</w:t>
      </w:r>
      <w:r w:rsidRPr="0064675A">
        <w:rPr>
          <w:color w:val="000000"/>
          <w:vertAlign w:val="subscript"/>
          <w:lang w:val="ru-RU"/>
        </w:rPr>
        <w:t>1</w:t>
      </w:r>
      <w:r w:rsidRPr="0064675A">
        <w:rPr>
          <w:color w:val="000000"/>
          <w:sz w:val="28"/>
          <w:lang w:val="ru-RU"/>
        </w:rPr>
        <w:t>) х 0,3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8" w:name="z89"/>
      <w:bookmarkEnd w:id="5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где:∑ Р</w:t>
      </w:r>
      <w:r w:rsidRPr="0064675A">
        <w:rPr>
          <w:color w:val="000000"/>
          <w:vertAlign w:val="subscript"/>
          <w:lang w:val="ru-RU"/>
        </w:rPr>
        <w:t>н</w:t>
      </w:r>
      <w:r w:rsidRPr="0064675A">
        <w:rPr>
          <w:color w:val="000000"/>
          <w:sz w:val="28"/>
          <w:lang w:val="ru-RU"/>
        </w:rPr>
        <w:t xml:space="preserve"> – показатель незначительных нарушений;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59" w:name="z90"/>
      <w:bookmarkEnd w:id="58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proofErr w:type="gramStart"/>
      <w:r w:rsidRPr="0064675A">
        <w:rPr>
          <w:color w:val="000000"/>
          <w:vertAlign w:val="subscript"/>
          <w:lang w:val="ru-RU"/>
        </w:rPr>
        <w:t>1</w:t>
      </w:r>
      <w:proofErr w:type="gramEnd"/>
      <w:r w:rsidRPr="0064675A">
        <w:rPr>
          <w:color w:val="000000"/>
          <w:sz w:val="28"/>
          <w:lang w:val="ru-RU"/>
        </w:rPr>
        <w:t xml:space="preserve"> – – требуемое количество незначительных нарушений;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0" w:name="z91"/>
      <w:bookmarkEnd w:id="59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proofErr w:type="gramStart"/>
      <w:r w:rsidRPr="0064675A">
        <w:rPr>
          <w:color w:val="000000"/>
          <w:vertAlign w:val="subscript"/>
          <w:lang w:val="ru-RU"/>
        </w:rPr>
        <w:t>2</w:t>
      </w:r>
      <w:proofErr w:type="gramEnd"/>
      <w:r w:rsidRPr="0064675A">
        <w:rPr>
          <w:color w:val="000000"/>
          <w:sz w:val="28"/>
          <w:lang w:val="ru-RU"/>
        </w:rPr>
        <w:t xml:space="preserve"> – количество выявленных незначительных нарушений.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1" w:name="z92"/>
      <w:bookmarkEnd w:id="60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Общий показатель степени риска (∑ Р) рассчитывается по шкале от 0 до 100 и определяется путем суммирования показателей по следующей формуле: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2" w:name="z93"/>
      <w:bookmarkEnd w:id="61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</w:t>
      </w:r>
      <w:proofErr w:type="gramStart"/>
      <w:r w:rsidRPr="0064675A">
        <w:rPr>
          <w:color w:val="000000"/>
          <w:sz w:val="28"/>
          <w:lang w:val="ru-RU"/>
        </w:rPr>
        <w:t>Р</w:t>
      </w:r>
      <w:proofErr w:type="gramEnd"/>
      <w:r w:rsidRPr="0064675A">
        <w:rPr>
          <w:color w:val="000000"/>
          <w:sz w:val="28"/>
          <w:lang w:val="ru-RU"/>
        </w:rPr>
        <w:t xml:space="preserve"> = ∑ Р</w:t>
      </w:r>
      <w:r w:rsidRPr="0064675A">
        <w:rPr>
          <w:color w:val="000000"/>
          <w:vertAlign w:val="subscript"/>
          <w:lang w:val="ru-RU"/>
        </w:rPr>
        <w:t>з</w:t>
      </w:r>
      <w:r w:rsidRPr="0064675A">
        <w:rPr>
          <w:color w:val="000000"/>
          <w:sz w:val="28"/>
          <w:lang w:val="ru-RU"/>
        </w:rPr>
        <w:t xml:space="preserve"> +∑ Р</w:t>
      </w:r>
      <w:r w:rsidRPr="0064675A">
        <w:rPr>
          <w:color w:val="000000"/>
          <w:vertAlign w:val="subscript"/>
          <w:lang w:val="ru-RU"/>
        </w:rPr>
        <w:t>н</w:t>
      </w:r>
      <w:r w:rsidRPr="0064675A">
        <w:rPr>
          <w:color w:val="000000"/>
          <w:sz w:val="28"/>
          <w:lang w:val="ru-RU"/>
        </w:rPr>
        <w:t xml:space="preserve"> где: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3" w:name="z94"/>
      <w:bookmarkEnd w:id="62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</w:t>
      </w:r>
      <w:proofErr w:type="gramStart"/>
      <w:r w:rsidRPr="0064675A">
        <w:rPr>
          <w:color w:val="000000"/>
          <w:sz w:val="28"/>
          <w:lang w:val="ru-RU"/>
        </w:rPr>
        <w:t>Р</w:t>
      </w:r>
      <w:proofErr w:type="gramEnd"/>
      <w:r w:rsidRPr="0064675A">
        <w:rPr>
          <w:color w:val="000000"/>
          <w:sz w:val="28"/>
          <w:lang w:val="ru-RU"/>
        </w:rPr>
        <w:t xml:space="preserve"> – общий показатель с</w:t>
      </w:r>
      <w:r w:rsidRPr="0064675A">
        <w:rPr>
          <w:color w:val="000000"/>
          <w:sz w:val="28"/>
          <w:lang w:val="ru-RU"/>
        </w:rPr>
        <w:t>тепени риска;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4" w:name="z95"/>
      <w:bookmarkEnd w:id="63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r w:rsidRPr="0064675A">
        <w:rPr>
          <w:color w:val="000000"/>
          <w:vertAlign w:val="subscript"/>
          <w:lang w:val="ru-RU"/>
        </w:rPr>
        <w:t>з</w:t>
      </w:r>
      <w:r w:rsidRPr="0064675A">
        <w:rPr>
          <w:color w:val="000000"/>
          <w:sz w:val="28"/>
          <w:lang w:val="ru-RU"/>
        </w:rPr>
        <w:t xml:space="preserve"> – показатель значительных нарушений;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5" w:name="z96"/>
      <w:bookmarkEnd w:id="64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∑ Р</w:t>
      </w:r>
      <w:r w:rsidRPr="0064675A">
        <w:rPr>
          <w:color w:val="000000"/>
          <w:vertAlign w:val="subscript"/>
          <w:lang w:val="ru-RU"/>
        </w:rPr>
        <w:t>н</w:t>
      </w:r>
      <w:r w:rsidRPr="0064675A">
        <w:rPr>
          <w:color w:val="000000"/>
          <w:sz w:val="28"/>
          <w:lang w:val="ru-RU"/>
        </w:rPr>
        <w:t xml:space="preserve"> – показатель незначительных нарушений.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6" w:name="z97"/>
      <w:bookmarkEnd w:id="65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10. По показателям степени риска субъект (объект) контроля относится: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7" w:name="z98"/>
      <w:bookmarkEnd w:id="66"/>
      <w:r>
        <w:rPr>
          <w:color w:val="000000"/>
          <w:sz w:val="28"/>
        </w:rPr>
        <w:lastRenderedPageBreak/>
        <w:t>     </w:t>
      </w:r>
      <w:r w:rsidRPr="0064675A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6</w:t>
      </w:r>
      <w:r w:rsidRPr="0064675A">
        <w:rPr>
          <w:color w:val="000000"/>
          <w:sz w:val="28"/>
          <w:lang w:val="ru-RU"/>
        </w:rPr>
        <w:t>1 до 100 включительно и в отношении него проводится профилактический контроль с посещением субъекта (объекта) контроля;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8" w:name="z99"/>
      <w:bookmarkEnd w:id="6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2) не отнесенной к высокой степени риска – при показателе степени риска от 0 до 60 и в отношении него не проводится профилактическ</w:t>
      </w:r>
      <w:r w:rsidRPr="0064675A">
        <w:rPr>
          <w:color w:val="000000"/>
          <w:sz w:val="28"/>
          <w:lang w:val="ru-RU"/>
        </w:rPr>
        <w:t>ий контроль с посещением субъекта (объекта) контроля.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69" w:name="z100"/>
      <w:bookmarkEnd w:id="68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11. Кратность проведения профилактического контроля с посещением субъекта (объекта) контроля не может быть чаще одного раза в год.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70" w:name="z101"/>
      <w:bookmarkEnd w:id="69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При анализе и оценке степени рисков не применяются данные </w:t>
      </w:r>
      <w:r w:rsidRPr="0064675A">
        <w:rPr>
          <w:color w:val="000000"/>
          <w:sz w:val="28"/>
          <w:lang w:val="ru-RU"/>
        </w:rPr>
        <w:t>субъективных критериев, ранее учтенных и использованных в отношении конкретного субъекта (объекта) контроля.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71" w:name="z102"/>
      <w:bookmarkEnd w:id="70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12. Списки проведения профилактического контроля с посещением субъекта (объекта) контроля составляются с учетом приоритетности субъектов (объ</w:t>
      </w:r>
      <w:r w:rsidRPr="0064675A">
        <w:rPr>
          <w:color w:val="000000"/>
          <w:sz w:val="28"/>
          <w:lang w:val="ru-RU"/>
        </w:rPr>
        <w:t>ектов) контроля с наибольшим показателем степени риска по субъективным критериям.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C1171B" w:rsidRPr="00646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1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риска в области защиты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прав ребенка</w:t>
            </w:r>
          </w:p>
        </w:tc>
      </w:tr>
    </w:tbl>
    <w:p w:rsidR="00C1171B" w:rsidRPr="0064675A" w:rsidRDefault="0064675A">
      <w:pPr>
        <w:spacing w:after="0"/>
        <w:rPr>
          <w:lang w:val="ru-RU"/>
        </w:rPr>
      </w:pPr>
      <w:bookmarkStart w:id="72" w:name="z104"/>
      <w:r w:rsidRPr="0064675A">
        <w:rPr>
          <w:b/>
          <w:color w:val="000000"/>
          <w:lang w:val="ru-RU"/>
        </w:rPr>
        <w:t xml:space="preserve"> Субъективные критерии </w:t>
      </w:r>
      <w:proofErr w:type="gramStart"/>
      <w:r w:rsidRPr="0064675A">
        <w:rPr>
          <w:b/>
          <w:color w:val="000000"/>
          <w:lang w:val="ru-RU"/>
        </w:rPr>
        <w:t>деятельности органов управления образования местных исполнительных орган</w:t>
      </w:r>
      <w:r w:rsidRPr="0064675A">
        <w:rPr>
          <w:b/>
          <w:color w:val="000000"/>
          <w:lang w:val="ru-RU"/>
        </w:rPr>
        <w:t>ов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70"/>
        <w:gridCol w:w="5043"/>
        <w:gridCol w:w="2758"/>
        <w:gridCol w:w="1245"/>
        <w:gridCol w:w="241"/>
      </w:tblGrid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1. Наличие подтвержденных жалоб и обращений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подтвержденной жалобы или обращения на органы управления образованием и на деятельность организаций, находящихся в ведении органов управления образованием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2. </w:t>
            </w:r>
            <w:r w:rsidRPr="0064675A">
              <w:rPr>
                <w:color w:val="000000"/>
                <w:sz w:val="20"/>
                <w:lang w:val="ru-RU"/>
              </w:rPr>
              <w:t>Результаты профилактического контроля с посещением субъекта (объекта) контроля (степень тяжести устанавливается при несоблюдении нижеперечисленных требований)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Ведение учета детей-сирот и детей, оставшихся без попечения родителей, в республиканском банке</w:t>
            </w:r>
            <w:r w:rsidRPr="0064675A">
              <w:rPr>
                <w:color w:val="000000"/>
                <w:sz w:val="20"/>
                <w:lang w:val="ru-RU"/>
              </w:rPr>
              <w:t xml:space="preserve"> данных детей-сирот и детей, оставшихся без попечения родителей, и лиц желающих принять детей на воспитание в свои семьи (далее-республиканский банк данных) по обеспечению своевременного выявления детей-сирот и детей, оставшихся без попечения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</w:t>
            </w:r>
            <w:r>
              <w:rPr>
                <w:color w:val="000000"/>
                <w:sz w:val="20"/>
              </w:rPr>
              <w:t>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устройства детей-сирот и детей, оставшихся без попечения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полного пакета документов в анкете ребенка в республиканском банке данных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полного пакета </w:t>
            </w:r>
            <w:r w:rsidRPr="0064675A">
              <w:rPr>
                <w:color w:val="000000"/>
                <w:sz w:val="20"/>
                <w:lang w:val="ru-RU"/>
              </w:rPr>
              <w:t>документов в анкетах кандидатов в усыновители в республиканском банке данных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заключения соответствия граждан праву быть кандидатами в усыновители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документа, подтверждающего проведение обследования </w:t>
            </w:r>
            <w:r w:rsidRPr="0064675A">
              <w:rPr>
                <w:color w:val="000000"/>
                <w:sz w:val="20"/>
                <w:lang w:val="ru-RU"/>
              </w:rPr>
              <w:t>жилищно-бытовых условий граждан, желающих быть кандидатами в усыновители, в течение десяти календарных дней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в республиканском банке данных акта обследования жилищно-бытовых условий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граждан, желающих быть кандидатами в усыновители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</w:t>
            </w:r>
            <w:r>
              <w:rPr>
                <w:color w:val="000000"/>
                <w:sz w:val="20"/>
              </w:rPr>
              <w:t>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сроков выдачи оригинала заключения кандидатам в усыновители через республиканский банк данных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письменного подтверждения факта ознакомления с медицинским заключением о состоянии здоровья ребенка кандидатов в </w:t>
            </w:r>
            <w:r w:rsidRPr="0064675A">
              <w:rPr>
                <w:color w:val="000000"/>
                <w:sz w:val="20"/>
                <w:lang w:val="ru-RU"/>
              </w:rPr>
              <w:t>усыновители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письменного подтверждения отказа или дальнейшего участия в процедуре усыновления кандидатов в усыновители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в республиканском банке данных заключения о возможности (невозможности) передачи ребенка на усыновление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 республиканском банке данных полного пакета документов опекунов (попечителей)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 республикан</w:t>
            </w:r>
            <w:r w:rsidRPr="0064675A">
              <w:rPr>
                <w:color w:val="000000"/>
                <w:sz w:val="20"/>
                <w:lang w:val="ru-RU"/>
              </w:rPr>
              <w:t>ском банке данных полного пакета документов патронатных воспитателей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Соответствие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</w:t>
            </w:r>
            <w:r w:rsidRPr="0064675A">
              <w:rPr>
                <w:color w:val="000000"/>
                <w:sz w:val="20"/>
                <w:lang w:val="ru-RU"/>
              </w:rPr>
              <w:t>усыновление (далее - Комиссия)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утвержденного регламента работы Комиссии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проведения заседаний Комиссии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протоколов, решений заседания Коми</w:t>
            </w:r>
            <w:r w:rsidRPr="0064675A">
              <w:rPr>
                <w:color w:val="000000"/>
                <w:sz w:val="20"/>
                <w:lang w:val="ru-RU"/>
              </w:rPr>
              <w:t>ссии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заключения Комиссии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права детей-сирот, детей, оставшихся без попечения родителей, на причитающиеся им алименты, пособия и другие социальные выплаты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назначения выплаты пособия патронатным воспитателям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</w:t>
            </w:r>
            <w:r w:rsidRPr="0064675A">
              <w:rPr>
                <w:color w:val="000000"/>
                <w:sz w:val="20"/>
                <w:lang w:val="ru-RU"/>
              </w:rPr>
              <w:t>ние сроков выплаты пособия патронатным воспитателям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размера выплаты пособия патронатным воспитателям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соблюдение сроков назначения пособия опекунам или попечителям на содержание ребенка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документов, подтверждающих соблюдение сроков выплаты пособия опекунам или попечителям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</w:t>
            </w:r>
            <w:r w:rsidRPr="0064675A">
              <w:rPr>
                <w:color w:val="000000"/>
                <w:sz w:val="20"/>
                <w:lang w:val="ru-RU"/>
              </w:rPr>
              <w:t>, подтверждающих соблюдение размера выплаты пособия опекунам или попечителям на содержание детей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пакета документов для получения единовременной денежной выплаты в связи с усыновлением ребенка-сироты и (или) ребенка, оставшегося без </w:t>
            </w:r>
            <w:r w:rsidRPr="0064675A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своевременность вынесения решения о назначении либо об отказе в назначении единовременной денежной выплаты в связи с усыновлением ребенка-сироты и (или) ребенка, оставшегося без попечения ро</w:t>
            </w:r>
            <w:r w:rsidRPr="0064675A">
              <w:rPr>
                <w:color w:val="000000"/>
                <w:sz w:val="20"/>
                <w:lang w:val="ru-RU"/>
              </w:rPr>
              <w:t>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выплаты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</w:t>
            </w:r>
            <w:r w:rsidRPr="0064675A">
              <w:rPr>
                <w:color w:val="000000"/>
                <w:sz w:val="20"/>
                <w:lang w:val="ru-RU"/>
              </w:rPr>
              <w:t xml:space="preserve">ние размера единовременной денежной выплаты в связи с усыновлением ребенка-сироты и (или) ребенка, оставшегося без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попечения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своевременность возврата усыновителем в местный бюджет Республики Казахстан</w:t>
            </w:r>
            <w:r w:rsidRPr="0064675A">
              <w:rPr>
                <w:color w:val="000000"/>
                <w:sz w:val="20"/>
                <w:lang w:val="ru-RU"/>
              </w:rPr>
              <w:t xml:space="preserve"> единовременной денежной выплаты в случае отмены усыновления или признания усыновления недействительным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размера возврата усыновителем в местный бюджет Республики Казахстан единовременной денежной вып</w:t>
            </w:r>
            <w:r w:rsidRPr="0064675A">
              <w:rPr>
                <w:color w:val="000000"/>
                <w:sz w:val="20"/>
                <w:lang w:val="ru-RU"/>
              </w:rPr>
              <w:t>латы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отказа в назначении выплаты в связи с усыновлением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 отсутствии жилища наличие документов на соблюдение права детей-сирот, детей, оставшихся без попечения родителей, на его получение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</w:t>
            </w:r>
            <w:r w:rsidRPr="0064675A">
              <w:rPr>
                <w:color w:val="000000"/>
                <w:sz w:val="20"/>
                <w:lang w:val="ru-RU"/>
              </w:rPr>
              <w:t xml:space="preserve"> подтверждающих соблюдение сроков постановки детей-сирот, детей, оставшихся без попечения родителей, в очередь для получения жилья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у подопечных детей справок о наличии либо отсутствии недвижимого имущества у ребенка и его родителей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</w:t>
            </w:r>
            <w:r>
              <w:rPr>
                <w:color w:val="000000"/>
                <w:sz w:val="20"/>
              </w:rPr>
              <w:t>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 детей, имеющих закрепленное имущество наличие охранных писем на ограничение сделок с недвижимостью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 детей, имеющих закрепленное имущество наличие акта технического, санитарного состояния жилища и описи имущества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 детей, имеющих закрепленное имущество наличие решения местного исполнительного органа об установление опеки над жилищем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 детей, имеющих закрепленное имущество наличие договоров о распоряжении имуществом, документов для сдачи внаем (аренду)</w:t>
            </w:r>
            <w:r w:rsidRPr="0064675A">
              <w:rPr>
                <w:color w:val="000000"/>
                <w:sz w:val="20"/>
                <w:lang w:val="ru-RU"/>
              </w:rPr>
              <w:t xml:space="preserve"> жилища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 детей, имеющих закрепленное имущество наличие актов приема-передачи жилища при сдаче внаем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разрешений органа опеки и попечительства на расходование сумм, превышающих прожиточный минимум, причитающихся подопечному </w:t>
            </w:r>
            <w:r w:rsidRPr="0064675A">
              <w:rPr>
                <w:color w:val="000000"/>
                <w:sz w:val="20"/>
                <w:lang w:val="ru-RU"/>
              </w:rPr>
              <w:t>в качестве его дохода исключительно в интересах подопечного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отчетов по трудоустройству выпускников 9 и 11 классов, из числа детей-сирот и детей, оставшихся без попечения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в республиканском банке данных отчетов по воспитанию и состоянию здоровья подопечных детей 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 детей, имеющих закрепленное имущество наличие в республиканском банке данных отчетов по управлению их имуществом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 ре</w:t>
            </w:r>
            <w:r w:rsidRPr="0064675A">
              <w:rPr>
                <w:color w:val="000000"/>
                <w:sz w:val="20"/>
                <w:lang w:val="ru-RU"/>
              </w:rPr>
              <w:t>спубликанском банке данных отчетов об условиях жизни, обучения, воспитания и о состоянии здоровья ребенка, усыновленного гражданами Республики Казахстан, постоянно проживающих на территории Республики Казахстан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4675A">
              <w:rPr>
                <w:color w:val="000000"/>
                <w:sz w:val="20"/>
                <w:lang w:val="ru-RU"/>
              </w:rPr>
              <w:t xml:space="preserve">Наличие в сельском </w:t>
            </w:r>
            <w:r w:rsidRPr="0064675A">
              <w:rPr>
                <w:color w:val="000000"/>
                <w:sz w:val="20"/>
                <w:lang w:val="ru-RU"/>
              </w:rPr>
              <w:t>населенном пункте с общей численностью 5 и более детей предшкольного возраста государственной организации образования, реализующей общеобразовательные учебные программы дошкольного воспитания и обучения; 5 и более детей младшего школьного возраста государс</w:t>
            </w:r>
            <w:r w:rsidRPr="0064675A">
              <w:rPr>
                <w:color w:val="000000"/>
                <w:sz w:val="20"/>
                <w:lang w:val="ru-RU"/>
              </w:rPr>
              <w:t>твенного учебного заведения начального образования; 41 и более детей младшего и среднего школьного возраста государственного учебного заведения основного среднего образования;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81 и более человек младшего, среднего и старшего школьного возраста государствен</w:t>
            </w:r>
            <w:r w:rsidRPr="0064675A">
              <w:rPr>
                <w:color w:val="000000"/>
                <w:sz w:val="20"/>
                <w:lang w:val="ru-RU"/>
              </w:rPr>
              <w:t>ного учебного заведения общего среднего образования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государственных школ-интернатов общего типа с контингентом 150 и более обучающихся, нуждающихся в учебе и содержании в школах-интернатах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 областях (городах республик</w:t>
            </w:r>
            <w:r w:rsidRPr="0064675A">
              <w:rPr>
                <w:color w:val="000000"/>
                <w:sz w:val="20"/>
                <w:lang w:val="ru-RU"/>
              </w:rPr>
              <w:t>анского значения) государственных санаторных школ-интернатов, государственных специальных коррекционных организаций образования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подтверждающих документов, гарантирующих получение образования детьми с особыми образовательными потребностям</w:t>
            </w:r>
            <w:r w:rsidRPr="0064675A">
              <w:rPr>
                <w:color w:val="000000"/>
                <w:sz w:val="20"/>
                <w:lang w:val="ru-RU"/>
              </w:rPr>
              <w:t>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 для оказания социальной помощи детям, нуждающимся в социальной защите (письменное заявление родителей или лиц, их заменяющих; справка, подтверждающая принадлежность заявителя (семьи) к получателям </w:t>
            </w:r>
            <w:r w:rsidRPr="0064675A">
              <w:rPr>
                <w:color w:val="000000"/>
                <w:sz w:val="20"/>
                <w:lang w:val="ru-RU"/>
              </w:rPr>
              <w:t xml:space="preserve">государственной адресной социальной помощи, предоставляемая местными исполнительными органами, для детей из семей, имеющих право на получение государственной адресной социальной помощи;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>сведения о полученных доходах (заработная плата работающих родителей и</w:t>
            </w:r>
            <w:r w:rsidRPr="0064675A">
              <w:rPr>
                <w:color w:val="000000"/>
                <w:sz w:val="20"/>
                <w:lang w:val="ru-RU"/>
              </w:rPr>
              <w:t>ли лиц их заменяющих, доходы от предпринимательской и других видов деятельности, доходы в виде алиментов на детей и других иждивенцев) для детей из семей, не получающих государственную адресную социальную помощь, в которых среднедушевой доход ниже величины</w:t>
            </w:r>
            <w:r w:rsidRPr="0064675A">
              <w:rPr>
                <w:color w:val="000000"/>
                <w:sz w:val="20"/>
                <w:lang w:val="ru-RU"/>
              </w:rPr>
              <w:t xml:space="preserve"> прожиточного минимума;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 xml:space="preserve">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детей – сирот и детей, оставшихся без попечения </w:t>
            </w:r>
            <w:r w:rsidRPr="0064675A">
              <w:rPr>
                <w:color w:val="000000"/>
                <w:sz w:val="20"/>
                <w:lang w:val="ru-RU"/>
              </w:rPr>
              <w:t>родителей, проживающих в семьях; обследование материально-бытового положения семьи для детей из семей, требующих экстренной помощи в результате чрезвычайных ситуаций и иных категорий обучающихся и воспитанников, определяемых коллегиальным органом управлени</w:t>
            </w:r>
            <w:r w:rsidRPr="0064675A">
              <w:rPr>
                <w:color w:val="000000"/>
                <w:sz w:val="20"/>
                <w:lang w:val="ru-RU"/>
              </w:rPr>
              <w:t>я организации образования)</w:t>
            </w:r>
            <w:proofErr w:type="gramEnd"/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 об обеспечении ежедневного бесплатного подвоза до близлежащих школ и обратно, исходя из экономической целесообразности и согласия родителей детей, проживающих в сельских населенных пунктах, в которых</w:t>
            </w:r>
            <w:r w:rsidRPr="0064675A">
              <w:rPr>
                <w:color w:val="000000"/>
                <w:sz w:val="20"/>
                <w:lang w:val="ru-RU"/>
              </w:rPr>
              <w:t xml:space="preserve"> отсутствуют общеобразовательные школы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ведение учета детей в возрасте от 0 до 18 лет (до получения ими среднего образования), проживающих (постоянно или временно) или пребывающих на территории обслуживания </w:t>
            </w:r>
            <w:r w:rsidRPr="0064675A">
              <w:rPr>
                <w:color w:val="000000"/>
                <w:sz w:val="20"/>
                <w:lang w:val="ru-RU"/>
              </w:rPr>
              <w:t>организации образования, независимо от наличия регистрации по месту жительства (пребывания)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проведение учета несовершеннолетних, не посещающих по неуважительным причинам общеобразовательные учебные заведе</w:t>
            </w:r>
            <w:r w:rsidRPr="0064675A">
              <w:rPr>
                <w:color w:val="000000"/>
                <w:sz w:val="20"/>
                <w:lang w:val="ru-RU"/>
              </w:rPr>
              <w:t>ния и проведение с ними и их родителями или законными представителями мер индивидуальной профилактики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 по информированию органов и учреждений системы профилактики правонарушений, безнадзорности и </w:t>
            </w:r>
            <w:r w:rsidRPr="0064675A">
              <w:rPr>
                <w:color w:val="000000"/>
                <w:sz w:val="20"/>
                <w:lang w:val="ru-RU"/>
              </w:rPr>
              <w:t>беспризорности о необучающихся, систематически пропускающих занятия без уважительной причины для принятия мер воздействия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подтверждающих документов об отчислении средств на оказание финансовой и материальной помощи обучающимся и во</w:t>
            </w:r>
            <w:r w:rsidRPr="0064675A">
              <w:rPr>
                <w:color w:val="000000"/>
                <w:sz w:val="20"/>
                <w:lang w:val="ru-RU"/>
              </w:rPr>
              <w:t>спитанникам в размере не менее одного процента от суммы расходов текущего содержания общеобразовательных школ, предусмотренных в бюджете местных исполнительных органов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Соответствие обучающихся и воспитанников утвержденным категориям (дети из сем</w:t>
            </w:r>
            <w:r w:rsidRPr="0064675A">
              <w:rPr>
                <w:color w:val="000000"/>
                <w:sz w:val="20"/>
                <w:lang w:val="ru-RU"/>
              </w:rPr>
              <w:t>ей, имеющих право на получение государственной адресной социальной помощи; дети из семей, не получающих государственную адресную социальную помощь, в которых среднедушевой доход ниже величины прожиточного минимума; дети – сироты и дети, оставшиеся без попе</w:t>
            </w:r>
            <w:r w:rsidRPr="0064675A">
              <w:rPr>
                <w:color w:val="000000"/>
                <w:sz w:val="20"/>
                <w:lang w:val="ru-RU"/>
              </w:rPr>
              <w:t>чения родителей, проживающие в семьях; дети из семей, требующих экстренной помощи в результате чрезвычайных ситуаций, иные категории детей, определяемые коллегиальным органом управления организации образования), имеющим право на получение финансовой и мате</w:t>
            </w:r>
            <w:r w:rsidRPr="0064675A">
              <w:rPr>
                <w:color w:val="000000"/>
                <w:sz w:val="20"/>
                <w:lang w:val="ru-RU"/>
              </w:rPr>
              <w:t>риальной помощи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 по оказанию финансовой и материальной помощи обучающимся и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>воспитанникам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согласно утвержденным категориям (дети из семей, имеющих право на получение государственной адресной социальной помощи; де</w:t>
            </w:r>
            <w:r w:rsidRPr="0064675A">
              <w:rPr>
                <w:color w:val="000000"/>
                <w:sz w:val="20"/>
                <w:lang w:val="ru-RU"/>
              </w:rPr>
              <w:t xml:space="preserve">ти из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семей, не получающих государственную адресную социальную помощь, в которых среднедушевой доход ниже величины прожиточного минимума; дети – сироты и дети, оставшиеся без попечения родителей, проживающие в семьях; дети из семей, требующих экстренной по</w:t>
            </w:r>
            <w:r w:rsidRPr="0064675A">
              <w:rPr>
                <w:color w:val="000000"/>
                <w:sz w:val="20"/>
                <w:lang w:val="ru-RU"/>
              </w:rPr>
              <w:t>мощи в результате чрезвычайных ситуаций, иные категории детей, определяемые коллегиальным органом управления организации образования)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Соответствие меню нормам одноразового школьного питания обучающихся организаций среднего образования из семей, </w:t>
            </w:r>
            <w:r w:rsidRPr="0064675A">
              <w:rPr>
                <w:color w:val="000000"/>
                <w:sz w:val="20"/>
                <w:lang w:val="ru-RU"/>
              </w:rPr>
              <w:t>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детей-сирот, детей, оставшихся без попеч</w:t>
            </w:r>
            <w:r w:rsidRPr="0064675A">
              <w:rPr>
                <w:color w:val="000000"/>
                <w:sz w:val="20"/>
                <w:lang w:val="ru-RU"/>
              </w:rPr>
              <w:t>ения родителей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4675A">
              <w:rPr>
                <w:color w:val="000000"/>
                <w:sz w:val="20"/>
                <w:lang w:val="ru-RU"/>
              </w:rPr>
              <w:t>Соблюдение порядка организации и проведения конкурса по выбору поставщика услуги или товаров по организации питания обучающихся в организациях среднего образования (наличие плана приобретения услуг или товаров, осуществление выбор</w:t>
            </w:r>
            <w:r w:rsidRPr="0064675A">
              <w:rPr>
                <w:color w:val="000000"/>
                <w:sz w:val="20"/>
                <w:lang w:val="ru-RU"/>
              </w:rPr>
              <w:t>а поставщика услуги или товаров на конкурсной основе; утверждение состава конкурсной комиссии из председателя, заместителя председателя и членов комиссии (нечетное число, не менее семи человек);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>осуществление разработки и утверждения конкурсной документаци</w:t>
            </w:r>
            <w:r w:rsidRPr="0064675A">
              <w:rPr>
                <w:color w:val="000000"/>
                <w:sz w:val="20"/>
                <w:lang w:val="ru-RU"/>
              </w:rPr>
              <w:t>и организатором конкурса; размещение объявления о конкурсе, конкурсной документации, протоколов вскрытия, протоколов о допуске к участию в конкурсе, протоколов об итогах конкурса; соответствие приема у потенциальных поставщиков пакета документов на участие</w:t>
            </w:r>
            <w:r w:rsidRPr="0064675A">
              <w:rPr>
                <w:color w:val="000000"/>
                <w:sz w:val="20"/>
                <w:lang w:val="ru-RU"/>
              </w:rPr>
              <w:t xml:space="preserve"> в конкурсе срокам, указанным организатором в объявлении; наличие журнала регистрации заявок на участие в конкурсе;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соответствие конкурсных заявок, конкурсной документации потенциальных поставщиков, соответствие выставленных баллов критериям выбора поставщ</w:t>
            </w:r>
            <w:r w:rsidRPr="0064675A">
              <w:rPr>
                <w:color w:val="000000"/>
                <w:sz w:val="20"/>
                <w:lang w:val="ru-RU"/>
              </w:rPr>
              <w:t xml:space="preserve">ика (в случае допуска к участию в конкурсе двух и более поставщиков), заключение соответствующего договора на оказание услуг или поставки товаров с победителем конкурса; внесение победителем конкурса обеспечения исполнения договора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>в размере трех процентов</w:t>
            </w:r>
            <w:r w:rsidRPr="0064675A">
              <w:rPr>
                <w:color w:val="000000"/>
                <w:sz w:val="20"/>
                <w:lang w:val="ru-RU"/>
              </w:rPr>
              <w:t xml:space="preserve"> от общей суммы договора в течение десяти календарных дней со дня подписания протокола об итогах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конкурса и их официального опубликования; заключение договора аренды помещения и оборудования школьной столовой потенциальным поставщиком, признанным победител</w:t>
            </w:r>
            <w:r w:rsidRPr="0064675A">
              <w:rPr>
                <w:color w:val="000000"/>
                <w:sz w:val="20"/>
                <w:lang w:val="ru-RU"/>
              </w:rPr>
              <w:t>ем конкурса в течение пятнадцати календарных дней; признание конкурса несостоявшимся при отсутствии представленных заявок, не допуске ни одного потенциального поставщика, уклонении победителем конкурса от заключения договора, в случае если данный поставщик</w:t>
            </w:r>
            <w:r w:rsidRPr="0064675A">
              <w:rPr>
                <w:color w:val="000000"/>
                <w:sz w:val="20"/>
                <w:lang w:val="ru-RU"/>
              </w:rPr>
              <w:t xml:space="preserve"> является единственным участником конкурса; привлечение поставщиков услуг или товаров в соответствии с потребностью на период до подведения итогов (на срок не более трех месяцев финансового года)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реализацию пра</w:t>
            </w:r>
            <w:r w:rsidRPr="0064675A">
              <w:rPr>
                <w:color w:val="000000"/>
                <w:sz w:val="20"/>
                <w:lang w:val="ru-RU"/>
              </w:rPr>
              <w:t>ва на отдых, занятость и оздоровление детей из социально-уязвимых категорий (дети из семей, имеющих право на получение государственной адресной социальной помощи; дети из семей, не получающих государственную адресную социальную помощь, в которых среднедуше</w:t>
            </w:r>
            <w:r w:rsidRPr="0064675A">
              <w:rPr>
                <w:color w:val="000000"/>
                <w:sz w:val="20"/>
                <w:lang w:val="ru-RU"/>
              </w:rPr>
              <w:t>вой доход ниже величины прожиточного минимума; дети – сироты и дети, оставшиеся без попечения родителей, проживающие в семьях;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дети из семей, требующих экстренной помощи в результате чрезвычайных ситуаций, иные категории детей, определяемые коллегиальным о</w:t>
            </w:r>
            <w:r w:rsidRPr="0064675A">
              <w:rPr>
                <w:color w:val="000000"/>
                <w:sz w:val="20"/>
                <w:lang w:val="ru-RU"/>
              </w:rPr>
              <w:t>рганом управления организации образования)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деятельность детских оздоровительных организаций (загородные оздоровительные лагеря и лагеря дневного пребывания, палаточные, юрточные)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</w:t>
            </w:r>
            <w:r w:rsidRPr="0064675A">
              <w:rPr>
                <w:color w:val="000000"/>
                <w:sz w:val="20"/>
                <w:lang w:val="ru-RU"/>
              </w:rPr>
              <w:t>документов, подтверждающих проведение мероприятий по обеспечению права детей на отдых, оздоровление и досуг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государственной регистрации детских оздоровительных лагерей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соответстви</w:t>
            </w:r>
            <w:r w:rsidRPr="0064675A">
              <w:rPr>
                <w:color w:val="000000"/>
                <w:sz w:val="20"/>
                <w:lang w:val="ru-RU"/>
              </w:rPr>
              <w:t xml:space="preserve">е штатов детских оздоровительных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лагерей типовым штатам детских оздоровительных лагерей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деятельность кружков и дворовых клубов для детей в летнее время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3.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 xml:space="preserve">Результаты профилактического </w:t>
            </w:r>
            <w:r w:rsidRPr="0064675A">
              <w:rPr>
                <w:color w:val="000000"/>
                <w:sz w:val="20"/>
                <w:lang w:val="ru-RU"/>
              </w:rPr>
              <w:t>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  <w:proofErr w:type="gramEnd"/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Неисполнение в установленный срок рекомендаций об устране</w:t>
            </w:r>
            <w:r w:rsidRPr="0064675A">
              <w:rPr>
                <w:color w:val="000000"/>
                <w:sz w:val="20"/>
                <w:lang w:val="ru-RU"/>
              </w:rPr>
              <w:t>нии нарушений, выявленных по результатам профилактического контроля без посещения субъекта (объекта) контроля.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4. Результаты мониторинга отчетности и сведений, представляемых субъектом (объектом) контроля, в том числе посредством автоматизированных</w:t>
            </w:r>
            <w:r w:rsidRPr="0064675A">
              <w:rPr>
                <w:color w:val="000000"/>
                <w:sz w:val="20"/>
                <w:lang w:val="ru-RU"/>
              </w:rPr>
              <w:t xml:space="preserve"> информационных систем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недостоверных сведений об усыновлении детей, являющихся гражданами Республики Казахстан, в электронном формате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Предоставление недостоверных сведений о трудоустройстве и занятости выпускников </w:t>
            </w:r>
            <w:r w:rsidRPr="0064675A">
              <w:rPr>
                <w:color w:val="000000"/>
                <w:sz w:val="20"/>
                <w:lang w:val="ru-RU"/>
              </w:rPr>
              <w:t>организаций образования из числа детей-сирот и детей, оставшихся без попечения родителей, в электронном формате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недостоверных сведений по обеспечению жильем детей-сирот и детей, оставшихся без попечения родителей, в электро</w:t>
            </w:r>
            <w:r w:rsidRPr="0064675A">
              <w:rPr>
                <w:color w:val="000000"/>
                <w:sz w:val="20"/>
                <w:lang w:val="ru-RU"/>
              </w:rPr>
              <w:t>нном формате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недостоверных сведений об организации подвоза обучающихся, проживающих в сельских населенных пунктах, где отсутствуют организации образования, в электронном формате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</w:t>
            </w:r>
            <w:r w:rsidRPr="0064675A">
              <w:rPr>
                <w:color w:val="000000"/>
                <w:sz w:val="20"/>
                <w:lang w:val="ru-RU"/>
              </w:rPr>
              <w:t>х сведений об организации горячего и буфетного питания обучающихся общеобразовательных школ, в электронном формате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Предоставление недостоверных сведений о работниках организаций образования для детей-сирот и детей, оставшихся без </w:t>
            </w:r>
            <w:r w:rsidRPr="0064675A">
              <w:rPr>
                <w:color w:val="000000"/>
                <w:sz w:val="20"/>
                <w:lang w:val="ru-RU"/>
              </w:rPr>
              <w:t>попечения родителей, в электронном формате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недостоверных сведений о сети детских оздоровительных лагерей и численности в них учащихся, в электронном формате</w:t>
            </w:r>
          </w:p>
        </w:tc>
        <w:tc>
          <w:tcPr>
            <w:tcW w:w="1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 w:rsidRPr="0064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2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 xml:space="preserve">риска в </w:t>
            </w:r>
            <w:r w:rsidRPr="0064675A">
              <w:rPr>
                <w:color w:val="000000"/>
                <w:sz w:val="20"/>
                <w:lang w:val="ru-RU"/>
              </w:rPr>
              <w:t>области защиты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прав ребенка</w:t>
            </w:r>
          </w:p>
        </w:tc>
      </w:tr>
    </w:tbl>
    <w:p w:rsidR="00C1171B" w:rsidRPr="0064675A" w:rsidRDefault="0064675A">
      <w:pPr>
        <w:spacing w:after="0"/>
        <w:rPr>
          <w:lang w:val="ru-RU"/>
        </w:rPr>
      </w:pPr>
      <w:bookmarkStart w:id="73" w:name="z414"/>
      <w:r w:rsidRPr="0064675A">
        <w:rPr>
          <w:b/>
          <w:color w:val="000000"/>
          <w:lang w:val="ru-RU"/>
        </w:rPr>
        <w:t xml:space="preserve"> Субъективные критерии деятельности организаций образования, здравоохранения и социальной защиты населения для детей-сирот и детей, оставшихся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499"/>
        <w:gridCol w:w="4969"/>
        <w:gridCol w:w="2701"/>
        <w:gridCol w:w="1345"/>
        <w:gridCol w:w="142"/>
      </w:tblGrid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1. Наличие подтвержденных </w:t>
            </w:r>
            <w:r w:rsidRPr="0064675A">
              <w:rPr>
                <w:color w:val="000000"/>
                <w:sz w:val="20"/>
                <w:lang w:val="ru-RU"/>
              </w:rPr>
              <w:t>жалоб и обращений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подтвержденной жалобы или обращения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2. Результаты профилактического контроля с посещением субъекта (объекта) контроля (степень тяжести устанавливается при несоблюдении нижеперечисленных требований)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решения </w:t>
            </w:r>
            <w:r w:rsidRPr="0064675A">
              <w:rPr>
                <w:color w:val="000000"/>
                <w:sz w:val="20"/>
                <w:lang w:val="ru-RU"/>
              </w:rPr>
              <w:t>местных исполнительных органов о направлении ребенка в организацию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4675A">
              <w:rPr>
                <w:color w:val="000000"/>
                <w:sz w:val="20"/>
                <w:lang w:val="ru-RU"/>
              </w:rPr>
              <w:t xml:space="preserve">Наличие социально-бытовых условий, направленных на поддержание жизнедеятельности воспитанников организаций для детей-сирот и детей, оставшихся без попечения родителей, в </w:t>
            </w:r>
            <w:r w:rsidRPr="0064675A">
              <w:rPr>
                <w:color w:val="000000"/>
                <w:sz w:val="20"/>
                <w:lang w:val="ru-RU"/>
              </w:rPr>
              <w:t xml:space="preserve">быту (наличие места проживания, помещений, оснащенных мебелью и (или) специализированным оборудованием, для реабилитационных и лечебных, образовательных, культурных мероприятий, обучения навыкам самообслуживания, основам бытовой ориентации, предоставления </w:t>
            </w:r>
            <w:r w:rsidRPr="0064675A">
              <w:rPr>
                <w:color w:val="000000"/>
                <w:sz w:val="20"/>
                <w:lang w:val="ru-RU"/>
              </w:rPr>
              <w:t>одежды, обуви и мягкого инвентаря, транспортных услуг;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 xml:space="preserve">обеспечение бытовым обслуживанием;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создание условий для профессионального самоопределения и творческого труда с необходимым оборудованием, предоставлением благоприятных условий, приближенных к семейным</w:t>
            </w:r>
            <w:r w:rsidRPr="0064675A">
              <w:rPr>
                <w:color w:val="000000"/>
                <w:sz w:val="20"/>
                <w:lang w:val="ru-RU"/>
              </w:rPr>
              <w:t>, способствующих умственному, эмоциональному, духовному и физическому развитию воспитанников)</w:t>
            </w:r>
            <w:proofErr w:type="gramEnd"/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Организация и проведение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>медико-социального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обследования; обеспечение ухода с учетом состояния здоровья; оказание консультативной помощи, проведен</w:t>
            </w:r>
            <w:r w:rsidRPr="0064675A">
              <w:rPr>
                <w:color w:val="000000"/>
                <w:sz w:val="20"/>
                <w:lang w:val="ru-RU"/>
              </w:rPr>
              <w:t>ие профилактических и реабилитационных мероприятий социально-медицинского характера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Социально-психологический патронаж психологическое консультирование; оказание психологической помощи; психологическая коррекция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</w:t>
            </w:r>
            <w:r w:rsidRPr="0064675A">
              <w:rPr>
                <w:color w:val="000000"/>
                <w:sz w:val="20"/>
                <w:lang w:val="ru-RU"/>
              </w:rPr>
              <w:t>социально-педагогических услуг, направленных на педагогическую коррекцию и обучение с учетом физических возможностей и умственных способностей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коррекционно-педагогического сопровождения; содействие в получении образования с учетом </w:t>
            </w:r>
            <w:r w:rsidRPr="0064675A">
              <w:rPr>
                <w:color w:val="000000"/>
                <w:sz w:val="20"/>
                <w:lang w:val="ru-RU"/>
              </w:rPr>
              <w:t>физических возможностей и умственных способностей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юридического консультирования в области предоставления специальных социальных услуг, оказание помощи в оформлении документов, имеющих юридическое значение; содействие органам опеки и</w:t>
            </w:r>
            <w:r w:rsidRPr="0064675A">
              <w:rPr>
                <w:color w:val="000000"/>
                <w:sz w:val="20"/>
                <w:lang w:val="ru-RU"/>
              </w:rPr>
              <w:t xml:space="preserve"> попечительства в устройстве детей в семью, в том числе на усыновление, попечение, патронат, под опеку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права детей-сирот, детей, оставшихся без попечения родителей, на причитающиеся им алименты,</w:t>
            </w:r>
            <w:r w:rsidRPr="0064675A">
              <w:rPr>
                <w:color w:val="000000"/>
                <w:sz w:val="20"/>
                <w:lang w:val="ru-RU"/>
              </w:rPr>
              <w:t xml:space="preserve"> пособия и другие социальные выплаты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запрета снимать с банковских счетов воспитанников средства, поступившие от алиментов, пособий и других социальных выплат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При отсутствии жилища наличие документов на соблюдение права </w:t>
            </w:r>
            <w:r w:rsidRPr="0064675A">
              <w:rPr>
                <w:color w:val="000000"/>
                <w:sz w:val="20"/>
                <w:lang w:val="ru-RU"/>
              </w:rPr>
              <w:t>детей-сирот, детей, оставшихся без попечения родителей, на его получение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В случаях выявления у детей-сирот и детей, оставшихся без попечения родителей, жилища наличие акта технического, санитарного состояния жилища с указанием зарегистрированных</w:t>
            </w:r>
            <w:r w:rsidRPr="0064675A">
              <w:rPr>
                <w:color w:val="000000"/>
                <w:sz w:val="20"/>
                <w:lang w:val="ru-RU"/>
              </w:rPr>
              <w:t xml:space="preserve"> лиц, а также лиц, фактически проживающих в обследуемом жилище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В случаях выявления у детей-сирот и детей, оставшихся без попечения родителей, жилища наличие описи находящегося в нем имущества с указанием отличительных признаков каждого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типового договора о сдаче в внаем (аренду) жилище детей-сирот и детей, оставшихся без попечения родителей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банковского счета детей, для перечисления средств от сдачи в внаем (аренду) жилище детей-сирот и детей, оставшихся без попечения родителей 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отчетов (не реже одного раза в шесть месяцев в произвольной форме) по управлению жилищем </w:t>
            </w:r>
            <w:r w:rsidRPr="0064675A">
              <w:rPr>
                <w:color w:val="000000"/>
                <w:sz w:val="20"/>
                <w:lang w:val="ru-RU"/>
              </w:rPr>
              <w:t xml:space="preserve">подопечного,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>содержащий</w:t>
            </w:r>
            <w:proofErr w:type="gramEnd"/>
            <w:r w:rsidRPr="0064675A">
              <w:rPr>
                <w:color w:val="000000"/>
                <w:sz w:val="20"/>
                <w:lang w:val="ru-RU"/>
              </w:rPr>
              <w:t xml:space="preserve"> сведения о состоянии жилища, действиях, осуществляемых в отношении данного жилища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Выполнение обязанностей и норм педагогической этики педагогическими работниками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Выполнение обязанностей руководителем или </w:t>
            </w:r>
            <w:r w:rsidRPr="0064675A">
              <w:rPr>
                <w:color w:val="000000"/>
                <w:sz w:val="20"/>
                <w:lang w:val="ru-RU"/>
              </w:rPr>
              <w:t>иным должностным лицом организации образования по сохранности здоровья воспитанников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утвержденных организацией образования планов работ и протоколов заседаний коллегиальных органов (педагогического, попечительского советов), </w:t>
            </w:r>
            <w:r w:rsidRPr="0064675A">
              <w:rPr>
                <w:color w:val="000000"/>
                <w:sz w:val="20"/>
                <w:lang w:val="ru-RU"/>
              </w:rPr>
              <w:t>подтверждающих их деятельность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у педагогических работников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сроков прохождения аттестации педагогических </w:t>
            </w:r>
            <w:r w:rsidRPr="0064675A">
              <w:rPr>
                <w:color w:val="000000"/>
                <w:sz w:val="20"/>
                <w:lang w:val="ru-RU"/>
              </w:rPr>
              <w:t>работников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сроков повышения квалификации и переподготовки кадров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трудоустройство детей-сирот, детей, оставшихся без попечения родителей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3.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 xml:space="preserve">Результаты </w:t>
            </w:r>
            <w:r w:rsidRPr="0064675A">
              <w:rPr>
                <w:color w:val="000000"/>
                <w:sz w:val="20"/>
                <w:lang w:val="ru-RU"/>
              </w:rPr>
              <w:t>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  <w:proofErr w:type="gramEnd"/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Неисполнение в установленный срок </w:t>
            </w:r>
            <w:r w:rsidRPr="0064675A">
              <w:rPr>
                <w:color w:val="000000"/>
                <w:sz w:val="20"/>
                <w:lang w:val="ru-RU"/>
              </w:rPr>
              <w:t>рекомендаций об устранении нарушений, выявленных по результатам профилактического контроля без посещения субъекта (объекта) контроля.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4. Результаты мониторинга отчетности и сведений, представляемых субъектом (объектом) контроля, в том числе посредс</w:t>
            </w:r>
            <w:r w:rsidRPr="0064675A">
              <w:rPr>
                <w:color w:val="000000"/>
                <w:sz w:val="20"/>
                <w:lang w:val="ru-RU"/>
              </w:rPr>
              <w:t>твом автоматизированных информационных систем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недостоверных сведений о трудоустройстве и занятости выпускников организаций образования из числа детей-сирот и детей, оставшихся без попечения родителей, в электронном формате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недостоверных сведений по обеспечению жильем детей-сирот и детей, оставшихся без попечения родителей, в электронном формате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Предоставление недостоверных сведений о работниках организаций образования для детей-сирот и дет</w:t>
            </w:r>
            <w:r w:rsidRPr="0064675A">
              <w:rPr>
                <w:color w:val="000000"/>
                <w:sz w:val="20"/>
                <w:lang w:val="ru-RU"/>
              </w:rPr>
              <w:t>ей, оставшихся без попечения родителей, в электронном формате</w:t>
            </w:r>
          </w:p>
        </w:tc>
        <w:tc>
          <w:tcPr>
            <w:tcW w:w="2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C1171B" w:rsidRPr="0064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3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риска в области защиты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прав ребенка</w:t>
            </w:r>
          </w:p>
        </w:tc>
      </w:tr>
    </w:tbl>
    <w:p w:rsidR="00C1171B" w:rsidRPr="0064675A" w:rsidRDefault="0064675A">
      <w:pPr>
        <w:spacing w:after="0"/>
        <w:rPr>
          <w:lang w:val="ru-RU"/>
        </w:rPr>
      </w:pPr>
      <w:bookmarkStart w:id="74" w:name="z536"/>
      <w:r w:rsidRPr="0064675A">
        <w:rPr>
          <w:b/>
          <w:color w:val="000000"/>
          <w:lang w:val="ru-RU"/>
        </w:rPr>
        <w:t xml:space="preserve"> Субъективные критерии деятельности специальных организаций образования для детей с девиантным поведением и с особым режимом содержания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221"/>
        <w:gridCol w:w="4526"/>
        <w:gridCol w:w="2535"/>
        <w:gridCol w:w="1320"/>
        <w:gridCol w:w="55"/>
      </w:tblGrid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подтвержденных жалоб и обращений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подтвержденной жалобы или обращения 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2. Результаты профилактического контроля с посещением субъекта (объекта) контроля (степень тяжести устанавливается при несоблюдении нижеперечисленных требований)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специальных условий содержания несовершеннолетних в специальных </w:t>
            </w:r>
            <w:r w:rsidRPr="0064675A">
              <w:rPr>
                <w:color w:val="000000"/>
                <w:sz w:val="20"/>
                <w:lang w:val="ru-RU"/>
              </w:rPr>
              <w:t>организациях образования для детей с девиантным поведением и с особым режимом содержания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норм раздельного размещения несовершеннолетних женского и мужского пола с обязательным условием изолированности спальных корпусов по возрастам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сроков пребывания несовершеннолетних в специальных организациях образования для детей с девиантным поведением и с особым режимом содержания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Соблюдение норм обеспечения одеждой, обувью и мягким инвентарем несовершеннолетних, содержащихся в специальных организациях образования 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Соблюдение сроков извещения Комиссий по делам несовершеннолетних и защите их прав по месту жительства </w:t>
            </w:r>
            <w:r w:rsidRPr="0064675A">
              <w:rPr>
                <w:color w:val="000000"/>
                <w:sz w:val="20"/>
                <w:lang w:val="ru-RU"/>
              </w:rPr>
              <w:t xml:space="preserve">несовершеннолетнего о его выпуске, с приложением характеристики и рекомендаций о необходимости проведения мер индивидуальной профилактики 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перечня заболеваний, препятствующих содержанию и обучению несовершеннолетних в специальных</w:t>
            </w:r>
            <w:r w:rsidRPr="0064675A">
              <w:rPr>
                <w:color w:val="000000"/>
                <w:sz w:val="20"/>
                <w:lang w:val="ru-RU"/>
              </w:rPr>
              <w:t xml:space="preserve"> организациях образования и организациях образования с особым режимом содержания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требований к выпуску несовершеннолетних из специальных организаций образования для детей с девиантным поведением и с особым режимом содержания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Соблюдение сроков повышения квалификации и переподготовки кадров 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у педагогических работников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сроков </w:t>
            </w:r>
            <w:r w:rsidRPr="0064675A">
              <w:rPr>
                <w:color w:val="000000"/>
                <w:sz w:val="20"/>
                <w:lang w:val="ru-RU"/>
              </w:rPr>
              <w:t>прохождения аттестации педагогических работников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1171B" w:rsidRPr="0064675A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3. </w:t>
            </w:r>
            <w:proofErr w:type="gramStart"/>
            <w:r w:rsidRPr="0064675A">
              <w:rPr>
                <w:color w:val="000000"/>
                <w:sz w:val="20"/>
                <w:lang w:val="ru-RU"/>
              </w:rPr>
              <w:t>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</w:t>
            </w:r>
            <w:r w:rsidRPr="0064675A">
              <w:rPr>
                <w:color w:val="000000"/>
                <w:sz w:val="20"/>
                <w:lang w:val="ru-RU"/>
              </w:rPr>
              <w:t>справка, заключение, рекомендации)</w:t>
            </w:r>
            <w:proofErr w:type="gramEnd"/>
          </w:p>
        </w:tc>
      </w:tr>
      <w:tr w:rsidR="00C1171B">
        <w:trPr>
          <w:gridBefore w:val="1"/>
          <w:trHeight w:val="30"/>
          <w:tblCellSpacing w:w="0" w:type="auto"/>
        </w:trPr>
        <w:tc>
          <w:tcPr>
            <w:tcW w:w="1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Неисполнение в установленный срок рекомендаций об устранении нарушений, выявленных по результатам профилактического контроля без посещения субъекта (объекта) контроля.</w:t>
            </w:r>
          </w:p>
        </w:tc>
        <w:tc>
          <w:tcPr>
            <w:tcW w:w="8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C1171B" w:rsidRPr="0064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2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28 декабря 2015 года № 708 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экономики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30 декабря 2015 года № 832</w:t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675A">
        <w:rPr>
          <w:color w:val="FF0000"/>
          <w:sz w:val="28"/>
          <w:lang w:val="ru-RU"/>
        </w:rPr>
        <w:t xml:space="preserve"> Сноска. Приложение 2 в редакции совместного приказа Минист</w:t>
      </w:r>
      <w:r w:rsidRPr="0064675A">
        <w:rPr>
          <w:color w:val="FF0000"/>
          <w:sz w:val="28"/>
          <w:lang w:val="ru-RU"/>
        </w:rPr>
        <w:t>ра образования и науки РК от 26.11.2018 № 645 и Министра национальной экономики РК от 26.11.2018 № 83 (вводится в действие по истечении десяти календарных дней после дня его первого официального опубликования).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Проверочный лист в области </w:t>
      </w:r>
      <w:r w:rsidRPr="0064675A">
        <w:rPr>
          <w:b/>
          <w:color w:val="000000"/>
          <w:sz w:val="28"/>
          <w:lang w:val="ru-RU"/>
        </w:rPr>
        <w:t>защиты прав ребенка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75" w:name="z538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(в соответствии со статьей 138 Предпринимательского кодекса Республики Казахстан)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76" w:name="z539"/>
      <w:bookmarkEnd w:id="75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отношении </w:t>
      </w:r>
      <w:proofErr w:type="gramStart"/>
      <w:r w:rsidRPr="0064675A">
        <w:rPr>
          <w:color w:val="000000"/>
          <w:sz w:val="28"/>
          <w:lang w:val="ru-RU"/>
        </w:rPr>
        <w:t>деятельности органов управления образования местных исполнительных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органов</w:t>
      </w:r>
      <w:proofErr w:type="gramEnd"/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Государственный орган, назначивший проверку </w:t>
      </w:r>
      <w:r w:rsidRPr="0064675A">
        <w:rPr>
          <w:color w:val="000000"/>
          <w:sz w:val="28"/>
          <w:lang w:val="ru-RU"/>
        </w:rPr>
        <w:t>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Акт о назначении проверки/профилактического контроля с посещением  субъекта (объекта)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контроля _________________________________________</w:t>
      </w:r>
      <w:r w:rsidRPr="0064675A">
        <w:rPr>
          <w:color w:val="000000"/>
          <w:sz w:val="28"/>
          <w:lang w:val="ru-RU"/>
        </w:rPr>
        <w:t>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(№, дата)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lastRenderedPageBreak/>
        <w:t>Наименование субъекта (объекта) контроля 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(Индивидуальный</w:t>
      </w:r>
      <w:r w:rsidRPr="0064675A">
        <w:rPr>
          <w:color w:val="000000"/>
          <w:sz w:val="28"/>
          <w:lang w:val="ru-RU"/>
        </w:rPr>
        <w:t xml:space="preserve"> идентификационный номер), бизнес-идентификационный номер субъекта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(объекта) контроля_______________________________________________________________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Адрес места нахождения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5111"/>
        <w:gridCol w:w="885"/>
        <w:gridCol w:w="885"/>
        <w:gridCol w:w="1244"/>
        <w:gridCol w:w="1244"/>
      </w:tblGrid>
      <w:tr w:rsidR="00C1171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</w:t>
            </w:r>
            <w:r>
              <w:rPr>
                <w:color w:val="000000"/>
                <w:sz w:val="20"/>
              </w:rPr>
              <w:t>уется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C1171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Ведение учета детей-сирот и детей, оставшихся без попечения родителей, в республиканском банке данных детей-сирот и детей, оставшихся без попечения родителей, и</w:t>
            </w:r>
            <w:r w:rsidRPr="0064675A">
              <w:rPr>
                <w:color w:val="000000"/>
                <w:sz w:val="20"/>
                <w:lang w:val="ru-RU"/>
              </w:rPr>
              <w:t xml:space="preserve"> лиц желающих принять детей на воспитание в свои семьи (далее-республиканский банк данных) по обеспечению своевременного выявления детей-сирот и детей, оставшихся без 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устро</w:t>
            </w:r>
            <w:r w:rsidRPr="0064675A">
              <w:rPr>
                <w:color w:val="000000"/>
                <w:sz w:val="20"/>
                <w:lang w:val="ru-RU"/>
              </w:rPr>
              <w:t>йства детей-сирот и детей, оставшихся без 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полного пакета документов в анкете ребенка в республиканском банке данных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полного пакета документов в анкетах кандидатов в усыновители в республиканском </w:t>
            </w:r>
            <w:r w:rsidRPr="0064675A">
              <w:rPr>
                <w:color w:val="000000"/>
                <w:sz w:val="20"/>
                <w:lang w:val="ru-RU"/>
              </w:rPr>
              <w:t>банке данных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заключения соответствия граждан праву быть кандидатами в усыновители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документа, подтверждающего проведение обследования жилищно-бытовых условий граждан, желающих быть кандидатами в усыновители, в течение десяти календарных дней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в республиканском банке данных акта обследования жилищно-бытовых </w:t>
            </w:r>
            <w:r w:rsidRPr="0064675A">
              <w:rPr>
                <w:color w:val="000000"/>
                <w:sz w:val="20"/>
                <w:lang w:val="ru-RU"/>
              </w:rPr>
              <w:t>условий граждан, желающих быть кандидатами в усыновители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Соблюдение сроков выдачи оригинала заключения кандидатам в усыновители через республиканский банк данных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письменного подтверждения факта ознакомления с медицинским заключением о состоянии здоровья ребенка кандидатов в усыновители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письменного подтверждения отказа или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дальнейшего участия в процедуре усыновления кандидатов в усынови</w:t>
            </w:r>
            <w:r w:rsidRPr="0064675A">
              <w:rPr>
                <w:color w:val="000000"/>
                <w:sz w:val="20"/>
                <w:lang w:val="ru-RU"/>
              </w:rPr>
              <w:t xml:space="preserve">тели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 республиканском банке данных заключения о возможности (невозможности) передачи ребенка на усыновление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 республиканском банке данных полного пакета документов опекунов (попечителей)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в </w:t>
            </w:r>
            <w:r w:rsidRPr="0064675A">
              <w:rPr>
                <w:color w:val="000000"/>
                <w:sz w:val="20"/>
                <w:lang w:val="ru-RU"/>
              </w:rPr>
              <w:t>республиканском банке данных полного пакета документов патронатных воспитателей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Соответствие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</w:t>
            </w:r>
            <w:r w:rsidRPr="0064675A">
              <w:rPr>
                <w:color w:val="000000"/>
                <w:sz w:val="20"/>
                <w:lang w:val="ru-RU"/>
              </w:rPr>
              <w:t>усыновление (далее - Комиссия)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утвержденного регламента работы Комиссии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проведения заседаний Комиссии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протоколов, решений заседания Комиссии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Наличие заключения Комиссии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права детей-сирот, детей, оставшихся без попечения родителей, на причитающиеся им алименты, пособия и другие социальные выплаты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соблюдение сроков назначения выплаты пособия патронатным воспитателям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</w:t>
            </w:r>
            <w:r w:rsidRPr="0064675A">
              <w:rPr>
                <w:color w:val="000000"/>
                <w:sz w:val="20"/>
                <w:lang w:val="ru-RU"/>
              </w:rPr>
              <w:t>соблюдение сроков выплаты пособия патронатным воспитателям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размера выплаты пособия патронатным воспитателям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соблюдение сроков назначения пособия опекунам или попечителям на содержание ребенка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выплаты пособия опекунам или попечителям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</w:t>
            </w:r>
            <w:r w:rsidRPr="0064675A">
              <w:rPr>
                <w:color w:val="000000"/>
                <w:sz w:val="20"/>
                <w:lang w:val="ru-RU"/>
              </w:rPr>
              <w:t>документов, подтверждающих соблюдение размера выплаты пособия опекунам или попечителям на содержание детей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пакета документов для получения единовременной денежной выплаты в связи с усыновлением ребенка-сироты и (или) ребенка, оставшегос</w:t>
            </w:r>
            <w:r w:rsidRPr="0064675A">
              <w:rPr>
                <w:color w:val="000000"/>
                <w:sz w:val="20"/>
                <w:lang w:val="ru-RU"/>
              </w:rPr>
              <w:t>я без 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своевременность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 xml:space="preserve">вынесения решения о назначении либо об отказе в назначении единовременной денежной выплаты в связи с усыновлением ребенка-сироты и (или) ребенка, оставшегося без </w:t>
            </w:r>
            <w:r w:rsidRPr="0064675A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выплаты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</w:t>
            </w:r>
            <w:r w:rsidRPr="0064675A">
              <w:rPr>
                <w:color w:val="000000"/>
                <w:sz w:val="20"/>
                <w:lang w:val="ru-RU"/>
              </w:rPr>
              <w:t>подтверждающих соблюдение размера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своевременность возврата усыновителем в местный бюдж</w:t>
            </w:r>
            <w:r w:rsidRPr="0064675A">
              <w:rPr>
                <w:color w:val="000000"/>
                <w:sz w:val="20"/>
                <w:lang w:val="ru-RU"/>
              </w:rPr>
              <w:t>ет Республики Казахстан единовременной денежной выплаты в случае отмены усыновления или признания усыновления недействительным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соблюдение размера возврата усыновителем в местный бюджет Республики Казахстан </w:t>
            </w:r>
            <w:r w:rsidRPr="0064675A">
              <w:rPr>
                <w:color w:val="000000"/>
                <w:sz w:val="20"/>
                <w:lang w:val="ru-RU"/>
              </w:rPr>
              <w:t>единовременной денежной выплаты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отказа в назначении выплаты в связи с усыновлением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 отсутствии жилища наличие документов на соблюдение права детей-сирот, детей, оставшихся без попечения родителей, на его получение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сроков постановки детей-сирот, детей, оставшихся без попечения родителей, в очередь для получения жилья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у подопечных детей справок о наличии либо отсутствии недвижимого имущества у ребенка и его родителей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 детей, имеющих закрепленное имущество наличие охранных писем на ограничение сделок с недвижимостью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 детей, имеющих закрепленное имущество наличие акта технического, санитарного состояния жилища и описи имущества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 детей, имеющих закрепленное имущество наличие решения местного исполнительного органа об установление опеки над жилищем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 детей, имеющих закрепленное имущество наличие договоров о распоряжении имуществом, документов для сдачи внаем (аренду) жилища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 детей, имеющих закрепленное имущество наличие актов приема-передачи жилища при сдаче внаем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разрешений органа опеки и попечительства на расходование сумм, превышающих прожиточный минимум, причитающихся подопечному в качестве его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дохода исключительно в интересах подопечного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отчетов по трудоустройству выпускников 9 </w:t>
            </w:r>
            <w:r w:rsidRPr="0064675A">
              <w:rPr>
                <w:color w:val="000000"/>
                <w:sz w:val="20"/>
                <w:lang w:val="ru-RU"/>
              </w:rPr>
              <w:t xml:space="preserve">и 11 классов, из числа детей-сирот и детей, оставшихся без попечения родителей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в республиканском банке данных отчетов по воспитанию и состоянию здоровья подопечных детей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 детей, имеющих закрепленное имущество наличие в </w:t>
            </w:r>
            <w:r w:rsidRPr="0064675A">
              <w:rPr>
                <w:color w:val="000000"/>
                <w:sz w:val="20"/>
                <w:lang w:val="ru-RU"/>
              </w:rPr>
              <w:t>республиканском банке данных отчетов по управлению их имуществом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в республиканском банке данных отчетов об условиях жизни, обучения, воспитания и о состоянии здоровья ребенка, усыновленного гражданами Республики Казахстан, постоянно проживающих на территории Республики Казахстан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в сельском </w:t>
            </w:r>
            <w:r w:rsidRPr="0064675A">
              <w:rPr>
                <w:color w:val="000000"/>
                <w:sz w:val="20"/>
                <w:lang w:val="ru-RU"/>
              </w:rPr>
              <w:t>населенном пункте с общей численностью 5 и более детей предшкольного возраста государственной организации образования, реализующей общеобразовательные учебные программы дошкольного воспитания и обучения; 5 и более детей младшего школьного возраста государс</w:t>
            </w:r>
            <w:r w:rsidRPr="0064675A">
              <w:rPr>
                <w:color w:val="000000"/>
                <w:sz w:val="20"/>
                <w:lang w:val="ru-RU"/>
              </w:rPr>
              <w:t>твенного учебного заведения начального образования; 41 и более детей младшего и среднего школьного возраста государственного учебного заведения основного среднего образования; 81 и более человек младшего, среднего и старшего школьного возраста государствен</w:t>
            </w:r>
            <w:r w:rsidRPr="0064675A">
              <w:rPr>
                <w:color w:val="000000"/>
                <w:sz w:val="20"/>
                <w:lang w:val="ru-RU"/>
              </w:rPr>
              <w:t xml:space="preserve">ного учебного заведения общего среднего образования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государственных школ-интернатов общего типа с контингентом 150 и более обучающихся, нуждающихся в учебе и содержании в школах-интернатах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в областях (городах </w:t>
            </w:r>
            <w:r w:rsidRPr="0064675A">
              <w:rPr>
                <w:color w:val="000000"/>
                <w:sz w:val="20"/>
                <w:lang w:val="ru-RU"/>
              </w:rPr>
              <w:t>республиканского значения) государственных санаторных школ-интернатов, государственных специальных коррекционных организаций образования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документов, гарантирующих получение образования детьми с особыми образовательными потребностями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подтверждающих документов для оказания социальной помощи детям, нуждающимся в социальной защите (письменное заявлени</w:t>
            </w:r>
            <w:r w:rsidRPr="0064675A">
              <w:rPr>
                <w:color w:val="000000"/>
                <w:sz w:val="20"/>
                <w:lang w:val="ru-RU"/>
              </w:rPr>
              <w:t>е родителей или лиц, их заменяющих;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детей из семей, имеющих право на получение государ</w:t>
            </w:r>
            <w:r w:rsidRPr="0064675A">
              <w:rPr>
                <w:color w:val="000000"/>
                <w:sz w:val="20"/>
                <w:lang w:val="ru-RU"/>
              </w:rPr>
              <w:t>ственной адресной социальной помощи;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иждивенцев) для детей из с</w:t>
            </w:r>
            <w:r w:rsidRPr="0064675A">
              <w:rPr>
                <w:color w:val="000000"/>
                <w:sz w:val="20"/>
                <w:lang w:val="ru-RU"/>
              </w:rPr>
              <w:t xml:space="preserve">емей, не получающих государственную адресную социальную помощь, в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которых среднедушевой доход ниже величины прожиточного минимума; решение уполномоченного органа об утверждении опеки (попечительства), патронатного воспитания для детей-сирот и детей, оставш</w:t>
            </w:r>
            <w:r w:rsidRPr="0064675A">
              <w:rPr>
                <w:color w:val="000000"/>
                <w:sz w:val="20"/>
                <w:lang w:val="ru-RU"/>
              </w:rPr>
              <w:t>ихся без попечения родителей, воспитывающихся в семьях для детей – сирот и детей, оставшихся без попечения родителей, проживающих в семьях; обследование материально-бытового положения семьи для детей из семей, требующих экстренной помощи в результате чрезв</w:t>
            </w:r>
            <w:r w:rsidRPr="0064675A">
              <w:rPr>
                <w:color w:val="000000"/>
                <w:sz w:val="20"/>
                <w:lang w:val="ru-RU"/>
              </w:rPr>
              <w:t>ычайных ситуаций и иных категорий обучающихся и воспитанников, определяемых коллегиальным органом управления организации образования)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>Наличие документов об обеспечении ежедневного бесплатного подвоза до близлежащих школ и обратно, исходя из экономической целесообразности и согласия родителей детей, проживающих в сельских населенных пунктах, в которых отсутствуют общеобразовательные школы</w:t>
            </w: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ведение учета детей в возрасте от 0 до 18 лет (до получения ими среднего образования), проживающих (постоянно или временно) или пребывающих на территории обслуживания организации образования, независимо от </w:t>
            </w:r>
            <w:r w:rsidRPr="0064675A">
              <w:rPr>
                <w:color w:val="000000"/>
                <w:sz w:val="20"/>
                <w:lang w:val="ru-RU"/>
              </w:rPr>
              <w:t>наличия регистрации по месту жительства (пребывания)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проведение учета несовершеннолетних, не посещающих по неуважительным причинам общеобразовательные учебные заведения и проведение с ними и их родителями или </w:t>
            </w:r>
            <w:r w:rsidRPr="0064675A">
              <w:rPr>
                <w:color w:val="000000"/>
                <w:sz w:val="20"/>
                <w:lang w:val="ru-RU"/>
              </w:rPr>
              <w:t>законными представителями мер индивидуальной профилактики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подтверждающих документов по информированию органов и учреждений системы профилактики правонарушений, безнадзорности и беспризорности о необучающихся, систематически пропускающих</w:t>
            </w:r>
            <w:r w:rsidRPr="0064675A">
              <w:rPr>
                <w:color w:val="000000"/>
                <w:sz w:val="20"/>
                <w:lang w:val="ru-RU"/>
              </w:rPr>
              <w:t xml:space="preserve"> занятия без уважительной причины для принятия мер воздействия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>Наличие подтверждающих документов об отчислении средств на оказание финансовой и материальной помощи обучающимся и воспитанникам в размере не менее одного процента от суммы расходов текущего содержания общеобразовательных школ, предусмотренных в бюджете ме</w:t>
            </w:r>
            <w:r w:rsidRPr="0064675A">
              <w:rPr>
                <w:color w:val="000000"/>
                <w:sz w:val="20"/>
                <w:lang w:val="ru-RU"/>
              </w:rPr>
              <w:t xml:space="preserve">стных исполнительных органов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Соответствие обучающихся и воспитанников утвержденным категориям (дети из семей, имеющих право на получение государственной адресной социальной помощи; дети из семей, не получающих государственную адресную социальн</w:t>
            </w:r>
            <w:r w:rsidRPr="0064675A">
              <w:rPr>
                <w:color w:val="000000"/>
                <w:sz w:val="20"/>
                <w:lang w:val="ru-RU"/>
              </w:rPr>
              <w:t xml:space="preserve">ую помощь, в которых среднедушевой доход ниже величины прожиточного минимума; дети – сироты и дети, оставшиеся без попечения родителей, проживающие в семьях; дети из семей, требующих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экстренной помощи в результате чрезвычайных ситуаций, иные категории дете</w:t>
            </w:r>
            <w:r w:rsidRPr="0064675A">
              <w:rPr>
                <w:color w:val="000000"/>
                <w:sz w:val="20"/>
                <w:lang w:val="ru-RU"/>
              </w:rPr>
              <w:t>й, определяемые коллегиальным органом управления организации образования), имеющим право на получение финансовой и материальной помощи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 по оказанию финансовой и материальной помощи обучающимся и воспитанникам </w:t>
            </w:r>
            <w:r w:rsidRPr="0064675A">
              <w:rPr>
                <w:color w:val="000000"/>
                <w:sz w:val="20"/>
                <w:lang w:val="ru-RU"/>
              </w:rPr>
              <w:t>согласно утвержденным категориям (дети из семей, имеющих право на получение государственной адресной социальной помощи; дети из семей, не получающих государственную адресную социальную помощь, в которых среднедушевой доход ниже величины прожиточного миниму</w:t>
            </w:r>
            <w:r w:rsidRPr="0064675A">
              <w:rPr>
                <w:color w:val="000000"/>
                <w:sz w:val="20"/>
                <w:lang w:val="ru-RU"/>
              </w:rPr>
              <w:t>ма; дети – сироты и дети, оставшиеся без попечения родителей, проживающие в семьях; дети из семей, требующих экстренной помощи в результате чрезвычайных ситуаций, иные категории детей, определяемые коллегиальным органом управления организации образования)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Соответствие меню нормам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</w:t>
            </w:r>
            <w:r w:rsidRPr="0064675A">
              <w:rPr>
                <w:color w:val="000000"/>
                <w:sz w:val="20"/>
                <w:lang w:val="ru-RU"/>
              </w:rPr>
              <w:t>льную помощь, в которых среднедушевой доход ниже величины прожиточного минимума, и детей-сирот, детей, оставшихся без 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порядка организации и проведения конкурса по выбору поставщика услуги или товаров по </w:t>
            </w:r>
            <w:r w:rsidRPr="0064675A">
              <w:rPr>
                <w:color w:val="000000"/>
                <w:sz w:val="20"/>
                <w:lang w:val="ru-RU"/>
              </w:rPr>
              <w:t>организации питания обучающихся в организациях среднего образования (наличие плана приобретения услуг или товаров, осуществление выбора поставщика услуги или товаров на конкурсной основе; утверждение состава конкурсной комиссии из председателя, заместителя</w:t>
            </w:r>
            <w:r w:rsidRPr="0064675A">
              <w:rPr>
                <w:color w:val="000000"/>
                <w:sz w:val="20"/>
                <w:lang w:val="ru-RU"/>
              </w:rPr>
              <w:t xml:space="preserve"> председателя и членов комиссии (нечетное число, не менее семи человек); осуществление разработки и утверждения конкурсной документации организатором конкурса; размещение объявления о конкурсе, конкурсной документации, протоколов вскрытия, протоколов о доп</w:t>
            </w:r>
            <w:r w:rsidRPr="0064675A">
              <w:rPr>
                <w:color w:val="000000"/>
                <w:sz w:val="20"/>
                <w:lang w:val="ru-RU"/>
              </w:rPr>
              <w:t>уске к участию в конкурсе, протоколов об итогах конкурса; соответствие приема у потенциальных поставщиков пакета документов на участие в конкурсе срокам, указанным организатором в объявлении; наличие журнала регистрации заявок на участие в конкурсе; соотве</w:t>
            </w:r>
            <w:r w:rsidRPr="0064675A">
              <w:rPr>
                <w:color w:val="000000"/>
                <w:sz w:val="20"/>
                <w:lang w:val="ru-RU"/>
              </w:rPr>
              <w:t>тствие конкурсных заявок, конкурсной документации потенциальных поставщиков, соответствие выставленных баллов критериям выбора поставщика (в случае допуска к участию в конкурсе двух и более поставщиков), заключение соответствующего договора на оказание усл</w:t>
            </w:r>
            <w:r w:rsidRPr="0064675A">
              <w:rPr>
                <w:color w:val="000000"/>
                <w:sz w:val="20"/>
                <w:lang w:val="ru-RU"/>
              </w:rPr>
              <w:t xml:space="preserve">уг или поставки товаров с победителем конкурса; внесение победителем конкурса обеспечения исполнения договора в размере трех процентов от общей суммы договора в течение десяти календарных дней со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дня подписания протокола об итогах конкурса и их официальног</w:t>
            </w:r>
            <w:r w:rsidRPr="0064675A">
              <w:rPr>
                <w:color w:val="000000"/>
                <w:sz w:val="20"/>
                <w:lang w:val="ru-RU"/>
              </w:rPr>
              <w:t>о опубликования; заключение договора аренды помещения и оборудования школьной столовой потенциальным поставщиком, признанным победителем конкурса в течение пятнадцати календарных дней; признание конкурса несостоявшимся при отсутствии представленных заявок,</w:t>
            </w:r>
            <w:r w:rsidRPr="0064675A">
              <w:rPr>
                <w:color w:val="000000"/>
                <w:sz w:val="20"/>
                <w:lang w:val="ru-RU"/>
              </w:rPr>
              <w:t xml:space="preserve"> не допуске ни одного потенциального поставщика, уклонении победителем конкурса от заключения договора, в случае если данный поставщик является единственным участником конкурса; привлечение поставщиков услуг или товаров в соответствии с потребностью на пер</w:t>
            </w:r>
            <w:r w:rsidRPr="0064675A">
              <w:rPr>
                <w:color w:val="000000"/>
                <w:sz w:val="20"/>
                <w:lang w:val="ru-RU"/>
              </w:rPr>
              <w:t>иод до подведения итогов (на срок не более трех месяцев финансового года)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реализацию права на отдых, занятость и оздоровление детей из социально-уязвимых категорий (дети из семей, имеющих право на получение </w:t>
            </w:r>
            <w:r w:rsidRPr="0064675A">
              <w:rPr>
                <w:color w:val="000000"/>
                <w:sz w:val="20"/>
                <w:lang w:val="ru-RU"/>
              </w:rPr>
              <w:t xml:space="preserve">государственной адресной социальной помощи; дети из семей, не получающих государственную адресную социальную помощь, в которых среднедушевой доход ниже величины прожиточного минимума; дети – сироты и дети, оставшиеся без попечения родителей, проживающие в </w:t>
            </w:r>
            <w:r w:rsidRPr="0064675A">
              <w:rPr>
                <w:color w:val="000000"/>
                <w:sz w:val="20"/>
                <w:lang w:val="ru-RU"/>
              </w:rPr>
              <w:t>семьях; дети из семей, требующих экстренной помощи в результате чрезвычайных ситуаций, иные категории детей, определяемые коллегиальным органом управления организации образования)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деятельность детских </w:t>
            </w:r>
            <w:r w:rsidRPr="0064675A">
              <w:rPr>
                <w:color w:val="000000"/>
                <w:sz w:val="20"/>
                <w:lang w:val="ru-RU"/>
              </w:rPr>
              <w:t>оздоровительных организаций (загородные оздоровительные лагеря и лагеря дневного пребывания, палаточные, юрточные)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проведение мероприятий по обеспечению права детей на отдых, оздоровление и досуг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Наличие государственной регистрации детских оздоровительных лагерей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соответствие штатов детских оздоровительных лагерей типовым штатам детских оздоровительных лагерей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</w:t>
            </w:r>
            <w:r w:rsidRPr="0064675A">
              <w:rPr>
                <w:color w:val="000000"/>
                <w:sz w:val="20"/>
                <w:lang w:val="ru-RU"/>
              </w:rPr>
              <w:t>подтверждающих деятельность кружков и дворовых клубов для детей в летнее время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Должностное (ые) лицо (а) _____________ _________ 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(должность)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(подпись)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(Ф.И.О. (при</w:t>
      </w:r>
      <w:r w:rsidRPr="0064675A">
        <w:rPr>
          <w:color w:val="000000"/>
          <w:sz w:val="28"/>
          <w:lang w:val="ru-RU"/>
        </w:rPr>
        <w:t xml:space="preserve"> его наличии)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Руководитель субъекта (объекта) контроля___________________________________________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(Ф.И.О. (при его наличии), должность) (подпись)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C1171B" w:rsidRPr="00646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3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28 декабря 2015 года № 708 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экономики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30 декабря 2015 года № 832</w:t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64675A">
        <w:rPr>
          <w:color w:val="FF0000"/>
          <w:sz w:val="28"/>
          <w:lang w:val="ru-RU"/>
        </w:rPr>
        <w:t xml:space="preserve"> Сноска. Совместный приказ дополнен приложением 3 в соответствии с совместным приказом М</w:t>
      </w:r>
      <w:r w:rsidRPr="0064675A">
        <w:rPr>
          <w:color w:val="FF0000"/>
          <w:sz w:val="28"/>
          <w:lang w:val="ru-RU"/>
        </w:rPr>
        <w:t>инистра образования и науки РК от 26.11.2018 № 645 и Министра национальной экономики РК от 26.11.2018 № 83 (вводится в действие по истечении десяти календарных дней после дня его первого официального опубликования).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Проверочный лист в обл</w:t>
      </w:r>
      <w:r w:rsidRPr="0064675A">
        <w:rPr>
          <w:b/>
          <w:color w:val="000000"/>
          <w:sz w:val="28"/>
          <w:lang w:val="ru-RU"/>
        </w:rPr>
        <w:t>асти защиты прав ребенка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77" w:name="z542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    (в соответствии со статьей 138 Предпринимательского кодекса Республики Казахстан)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78" w:name="z543"/>
      <w:bookmarkEnd w:id="7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отношении деятельности организаций образования, здравоохранения и социальной защиты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населения для детей-сирот и детей, оставших</w:t>
      </w:r>
      <w:r w:rsidRPr="0064675A">
        <w:rPr>
          <w:color w:val="000000"/>
          <w:sz w:val="28"/>
          <w:lang w:val="ru-RU"/>
        </w:rPr>
        <w:t>ся без попечения родителей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Государственный орган, назначивший проверку 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Акт о назначении проверки/профилактического контроля с посещением</w:t>
      </w:r>
      <w:r w:rsidRPr="0064675A">
        <w:rPr>
          <w:color w:val="000000"/>
          <w:sz w:val="28"/>
          <w:lang w:val="ru-RU"/>
        </w:rPr>
        <w:t xml:space="preserve"> субъекта (объекта)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контроля 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(№, дата)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Наименование субъекта (объекта) контроля 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</w:t>
      </w:r>
      <w:r w:rsidRPr="0064675A">
        <w:rPr>
          <w:color w:val="000000"/>
          <w:sz w:val="28"/>
          <w:lang w:val="ru-RU"/>
        </w:rPr>
        <w:t>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(Индивидуальный идентификационный номер), </w:t>
      </w:r>
      <w:proofErr w:type="gramStart"/>
      <w:r w:rsidRPr="0064675A">
        <w:rPr>
          <w:color w:val="000000"/>
          <w:sz w:val="28"/>
          <w:lang w:val="ru-RU"/>
        </w:rPr>
        <w:t>бизнес-идентификационный</w:t>
      </w:r>
      <w:proofErr w:type="gramEnd"/>
      <w:r w:rsidRPr="0064675A">
        <w:rPr>
          <w:color w:val="000000"/>
          <w:sz w:val="28"/>
          <w:lang w:val="ru-RU"/>
        </w:rPr>
        <w:t xml:space="preserve"> номер субъекта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(объекта) контроля 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Адрес места нахождения ___________</w:t>
      </w:r>
      <w:r w:rsidRPr="0064675A">
        <w:rPr>
          <w:color w:val="000000"/>
          <w:sz w:val="28"/>
          <w:lang w:val="ru-RU"/>
        </w:rPr>
        <w:t>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9"/>
        <w:gridCol w:w="5045"/>
        <w:gridCol w:w="885"/>
        <w:gridCol w:w="885"/>
        <w:gridCol w:w="1244"/>
        <w:gridCol w:w="1244"/>
      </w:tblGrid>
      <w:tr w:rsidR="00C1171B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lastRenderedPageBreak/>
              <w:t>требуется</w:t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соответствует </w:t>
            </w:r>
            <w:r>
              <w:rPr>
                <w:color w:val="000000"/>
                <w:sz w:val="20"/>
              </w:rPr>
              <w:lastRenderedPageBreak/>
              <w:t>требованиям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не соответствует </w:t>
            </w:r>
            <w:r>
              <w:rPr>
                <w:color w:val="000000"/>
                <w:sz w:val="20"/>
              </w:rPr>
              <w:lastRenderedPageBreak/>
              <w:t>требованиям</w:t>
            </w:r>
          </w:p>
        </w:tc>
      </w:tr>
      <w:tr w:rsidR="00C1171B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1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решения местных исполнительных органов о направлении ребенка в организацию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социально-бытовых условий, направленных на поддержание жизнедеятельности воспитанников организаций для детей-сирот и детей, оставшихся без попечения родителей, в быту (наличие места проживания, помещений, оснащенных мебелью и (или) </w:t>
            </w:r>
            <w:r w:rsidRPr="0064675A">
              <w:rPr>
                <w:color w:val="000000"/>
                <w:sz w:val="20"/>
                <w:lang w:val="ru-RU"/>
              </w:rPr>
              <w:t>специализированным оборудованием, для реабилитационных и лечебных, образовательных, культурных мероприятий, обучения навыкам самообслуживания, основам бытовой ориентации, предоставления одежды, обуви и мягкого инвентаря, транспортных услуг; обеспечение быт</w:t>
            </w:r>
            <w:r w:rsidRPr="0064675A">
              <w:rPr>
                <w:color w:val="000000"/>
                <w:sz w:val="20"/>
                <w:lang w:val="ru-RU"/>
              </w:rPr>
              <w:t xml:space="preserve">овым обслуживанием; создание условий для профессионального самоопределения и творческого труда с необходимым оборудованием, предоставлением благоприятных условий, приближенных к семейным, способствующих умственному, эмоциональному, духовному и физическому </w:t>
            </w:r>
            <w:r w:rsidRPr="0064675A">
              <w:rPr>
                <w:color w:val="000000"/>
                <w:sz w:val="20"/>
                <w:lang w:val="ru-RU"/>
              </w:rPr>
              <w:t>развитию воспитанников)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Организация и проведение медико-социального обследования; обеспечение ухода с учетом состояния здоровья; оказание консультативной помощи, проведение профилактических и реабилитационных мероприятий социально-медицинского х</w:t>
            </w:r>
            <w:r w:rsidRPr="0064675A">
              <w:rPr>
                <w:color w:val="000000"/>
                <w:sz w:val="20"/>
                <w:lang w:val="ru-RU"/>
              </w:rPr>
              <w:t>арактера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Социально-психологический патронаж психологическое консультирование; оказание психологической помощи; психологическая коррекция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социально-педагогических услуг, направленных на педагогическую коррекцию и обучение с </w:t>
            </w:r>
            <w:r w:rsidRPr="0064675A">
              <w:rPr>
                <w:color w:val="000000"/>
                <w:sz w:val="20"/>
                <w:lang w:val="ru-RU"/>
              </w:rPr>
              <w:t>учетом физических возможностей и умственных способностей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коррекционно-педагогического сопровождения; содействие в получении образования с учетом физических возможностей и умственных способностей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юридического </w:t>
            </w:r>
            <w:r w:rsidRPr="0064675A">
              <w:rPr>
                <w:color w:val="000000"/>
                <w:sz w:val="20"/>
                <w:lang w:val="ru-RU"/>
              </w:rPr>
              <w:t>консультирования в области предоставления специальных социальных услуг, оказание помощи в оформлении документов, имеющих юридическое значение; содействие органам опеки и попечительства в устройстве детей в семью, в том числе на усыновление, попечение, патр</w:t>
            </w:r>
            <w:r w:rsidRPr="0064675A">
              <w:rPr>
                <w:color w:val="000000"/>
                <w:sz w:val="20"/>
                <w:lang w:val="ru-RU"/>
              </w:rPr>
              <w:t>онат, под опеку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соблюдение права детей-сирот, детей, оставшихся без попечения родителей, на причитающиеся им алименты, пособия и другие социальные выплаты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запрета снимать с банковских </w:t>
            </w:r>
            <w:r w:rsidRPr="0064675A">
              <w:rPr>
                <w:color w:val="000000"/>
                <w:sz w:val="20"/>
                <w:lang w:val="ru-RU"/>
              </w:rPr>
              <w:t>счетов воспитанников средства, поступившие от алиментов, пособий и других социальных выплат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При отсутствии жилища наличие документов на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соблюдение права детей-сирот, детей, оставшихся без попечения родителей, на его получение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В </w:t>
            </w:r>
            <w:r w:rsidRPr="0064675A">
              <w:rPr>
                <w:color w:val="000000"/>
                <w:sz w:val="20"/>
                <w:lang w:val="ru-RU"/>
              </w:rPr>
              <w:t>случаях выявления у детей-сирот и детей, оставшихся без попечения родителей, жилища наличие акта технического, санитарного состояния жилища с указанием зарегистрированных лиц, а также лиц, фактически проживающих в обследуемом жилище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В случаях </w:t>
            </w:r>
            <w:r w:rsidRPr="0064675A">
              <w:rPr>
                <w:color w:val="000000"/>
                <w:sz w:val="20"/>
                <w:lang w:val="ru-RU"/>
              </w:rPr>
              <w:t>выявления у детей-сирот и детей, оставшихся без попечения родителей, жилища наличие описи находящегося в нем имущества с указанием отличительных признаков каждого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типового договора о сдаче в внаем (аренду) жилище детей-сирот и детей, ос</w:t>
            </w:r>
            <w:r w:rsidRPr="0064675A">
              <w:rPr>
                <w:color w:val="000000"/>
                <w:sz w:val="20"/>
                <w:lang w:val="ru-RU"/>
              </w:rPr>
              <w:t>тавшихся без попечения родителей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банковского счета детей, для перечисления средств от сдачи в внаем (аренду) жилище детей-сирот и детей, оставшихся без попечения родителей 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отчетов (не реже одного раза в шесть </w:t>
            </w:r>
            <w:r w:rsidRPr="0064675A">
              <w:rPr>
                <w:color w:val="000000"/>
                <w:sz w:val="20"/>
                <w:lang w:val="ru-RU"/>
              </w:rPr>
              <w:t>месяцев в произвольной форме) по управлению жилищем подопечного, содержащий сведения о состоянии жилища, действиях, осуществляемых в отношении данного жилища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Выполнение обязанностей и норм педагогической этики педагогическими работниками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Выполнение обязанностей руководителем или иным должностным лицом организации образования по сохранности здоровья воспитанников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утвержденных организацией образования планов работ и протоколов заседаний коллегиальных органов </w:t>
            </w:r>
            <w:r w:rsidRPr="0064675A">
              <w:rPr>
                <w:color w:val="000000"/>
                <w:sz w:val="20"/>
                <w:lang w:val="ru-RU"/>
              </w:rPr>
              <w:t>(педагогического, попечительского советов), подтверждающих их деятельность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у педагогических работников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сроков прохождения </w:t>
            </w:r>
            <w:r w:rsidRPr="0064675A">
              <w:rPr>
                <w:color w:val="000000"/>
                <w:sz w:val="20"/>
                <w:lang w:val="ru-RU"/>
              </w:rPr>
              <w:t>аттестации педагогических работников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сроков повышения квалификации и переподготовки кадров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трудоустройство детей-сирот, детей, оставшихся без попечения родителей</w:t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bookmarkStart w:id="79" w:name="z712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Должностное (ые) лицо (а) ____________ _________ 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(должность)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(подпись)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(Ф.И.О. (при его наличии)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Руководитель субъекта (объекта) контроля___________________________________________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(Ф.И.О. (при его наличии), должность) (подпись)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C1171B" w:rsidRPr="00646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4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28 декабря 2015 года № 708 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экономики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30 декабря 2015 года № 832</w:t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675A">
        <w:rPr>
          <w:color w:val="FF0000"/>
          <w:sz w:val="28"/>
          <w:lang w:val="ru-RU"/>
        </w:rPr>
        <w:t xml:space="preserve"> Сноска. Совместный приказ дополнен приложением 4 в соответствии с совместным приказом Министра образования и науки РК от 26.11.2018 № 645</w:t>
      </w:r>
      <w:r w:rsidRPr="0064675A">
        <w:rPr>
          <w:color w:val="FF0000"/>
          <w:sz w:val="28"/>
          <w:lang w:val="ru-RU"/>
        </w:rPr>
        <w:t xml:space="preserve"> и Министра национальной экономики РК от 26.11.2018 № 83 (вводится в действие по истечении десяти календарных дней после дня его первого официального опубликования).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Проверочный лист в области защиты прав ребенка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0" w:name="z715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    (в соответс</w:t>
      </w:r>
      <w:r w:rsidRPr="0064675A">
        <w:rPr>
          <w:color w:val="000000"/>
          <w:sz w:val="28"/>
          <w:lang w:val="ru-RU"/>
        </w:rPr>
        <w:t>твии со статьями 138 Предпринимательского кодекса Республики Казахстан)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1" w:name="z716"/>
      <w:bookmarkEnd w:id="80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отношении деятельности специальных организаций образования для детей с девиантным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поведением и с особым режимом содержания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Государственный орган, назначивший проверку _________</w:t>
      </w:r>
      <w:r w:rsidRPr="0064675A">
        <w:rPr>
          <w:color w:val="000000"/>
          <w:sz w:val="28"/>
          <w:lang w:val="ru-RU"/>
        </w:rPr>
        <w:t>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Акт о назначении проверки/профилактического контроля с посещением субъекта (объекта)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контроля ______________________________________________________</w:t>
      </w:r>
      <w:r w:rsidRPr="0064675A">
        <w:rPr>
          <w:color w:val="000000"/>
          <w:sz w:val="28"/>
          <w:lang w:val="ru-RU"/>
        </w:rPr>
        <w:t>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(№, дата)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Наименование субъекта (объекта) контроля 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(Индивидуальный идентиф</w:t>
      </w:r>
      <w:r w:rsidRPr="0064675A">
        <w:rPr>
          <w:color w:val="000000"/>
          <w:sz w:val="28"/>
          <w:lang w:val="ru-RU"/>
        </w:rPr>
        <w:t xml:space="preserve">икационный номер), </w:t>
      </w:r>
      <w:proofErr w:type="gramStart"/>
      <w:r w:rsidRPr="0064675A">
        <w:rPr>
          <w:color w:val="000000"/>
          <w:sz w:val="28"/>
          <w:lang w:val="ru-RU"/>
        </w:rPr>
        <w:t>бизнес-идентификационный</w:t>
      </w:r>
      <w:proofErr w:type="gramEnd"/>
      <w:r w:rsidRPr="0064675A">
        <w:rPr>
          <w:color w:val="000000"/>
          <w:sz w:val="28"/>
          <w:lang w:val="ru-RU"/>
        </w:rPr>
        <w:t xml:space="preserve">  номер субъекта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(объекта) контроля 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lastRenderedPageBreak/>
        <w:t>Адрес места нахождения 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7"/>
        <w:gridCol w:w="4617"/>
        <w:gridCol w:w="885"/>
        <w:gridCol w:w="885"/>
        <w:gridCol w:w="1244"/>
        <w:gridCol w:w="1244"/>
      </w:tblGrid>
      <w:tr w:rsidR="00C1171B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е требуется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C1171B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специальных условий содержания несовершеннолетних в специальных организациях образования для детей с девиантным поведением и с особым режимом содержания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норм раздельного размещения несовершеннолетних женского и мужского пола с обязательным условием изолированности спальных корпусов по возрастам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сроков пребывания несовершеннолетних в специальных организациях </w:t>
            </w:r>
            <w:r w:rsidRPr="0064675A">
              <w:rPr>
                <w:color w:val="000000"/>
                <w:sz w:val="20"/>
                <w:lang w:val="ru-RU"/>
              </w:rPr>
              <w:t>образования для детей с девиантным поведением и с особым режимом содержания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норм обеспечения одеждой, обувью и мягким инвентарем несовершеннолетних, содержащихся в специальных организациях образования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 xml:space="preserve">Соблюдение сроков извещения Комиссий по делам несовершеннолетних и защите их прав по месту жительства несовершеннолетнего о его выпуске, с приложением характеристики и рекомендаций о необходимости проведения мер индивидуальной профилактики 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Соб</w:t>
            </w:r>
            <w:r w:rsidRPr="0064675A">
              <w:rPr>
                <w:color w:val="000000"/>
                <w:sz w:val="20"/>
                <w:lang w:val="ru-RU"/>
              </w:rPr>
              <w:t xml:space="preserve">людение перечня заболеваний, препятствующих содержанию и обучению несовершеннолетних в специальных организациях 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 xml:space="preserve"> образования и организациях образования с особым 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режимом содержания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требований к выпуску несовершеннолетних из </w:t>
            </w:r>
            <w:r w:rsidRPr="0064675A">
              <w:rPr>
                <w:color w:val="000000"/>
                <w:sz w:val="20"/>
                <w:lang w:val="ru-RU"/>
              </w:rPr>
              <w:t>специальных организаций образования для детей с девиантным поведением и с особым режимом содержания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сроков повышения квалификации и переподготовки кадров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у педагогических работников специального педагогического или </w:t>
            </w:r>
            <w:r w:rsidRPr="0064675A">
              <w:rPr>
                <w:color w:val="000000"/>
                <w:sz w:val="20"/>
                <w:lang w:val="ru-RU"/>
              </w:rPr>
              <w:t>профессионального образования по соответствующим профилям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bookmarkStart w:id="82" w:name="z803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Должностное (ые) лицо (а) ___________ __________ 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(должность)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(подпись)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(Ф.И.О. (при его наличии)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lastRenderedPageBreak/>
        <w:t>Руководитель субъекта (объекта) контроля___________________________________________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(Ф.И.О. (при его наличии), должность) (подпи</w:t>
      </w:r>
      <w:r w:rsidRPr="0064675A">
        <w:rPr>
          <w:color w:val="000000"/>
          <w:sz w:val="28"/>
          <w:lang w:val="ru-RU"/>
        </w:rPr>
        <w:t>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C1171B" w:rsidRPr="00646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5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28 декабря 2015 года № 708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и исполняющего обязанности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экономики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30 декабря 2015 года № 832</w:t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675A">
        <w:rPr>
          <w:color w:val="FF0000"/>
          <w:sz w:val="28"/>
          <w:lang w:val="ru-RU"/>
        </w:rPr>
        <w:t xml:space="preserve"> Сноска. Совместный приказ дополнен приложением 5 в соответствии с совместным приказом Министра образования и науки РК от 26.11.2018 № 645 и Министра национальной экономики РК от 26.11.2018 № 83 (вводится в действие по истечении десяти календарных дне</w:t>
      </w:r>
      <w:r w:rsidRPr="0064675A">
        <w:rPr>
          <w:color w:val="FF0000"/>
          <w:sz w:val="28"/>
          <w:lang w:val="ru-RU"/>
        </w:rPr>
        <w:t>й после дня его первого официального опубликования).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Проверочный лист в области защиты прав ребенка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3" w:name="z806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  (в соответствии со статьями 138 Предпринимательского кодекса Республики Казахстан)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4" w:name="z807"/>
      <w:bookmarkEnd w:id="83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отношении деятельности организаций </w:t>
      </w:r>
      <w:r w:rsidRPr="0064675A">
        <w:rPr>
          <w:color w:val="000000"/>
          <w:sz w:val="28"/>
          <w:lang w:val="ru-RU"/>
        </w:rPr>
        <w:t>образования по обеспечению права детей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на образование, организации питания и подвоза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5" w:name="z808"/>
      <w:bookmarkEnd w:id="84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Государственный орган, назначивший проверку 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Акт о</w:t>
      </w:r>
      <w:r w:rsidRPr="0064675A">
        <w:rPr>
          <w:color w:val="000000"/>
          <w:sz w:val="28"/>
          <w:lang w:val="ru-RU"/>
        </w:rPr>
        <w:t xml:space="preserve"> назначении проверки/профилактического контроля с посещением субъекта (объекта)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контроля 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(№, дата)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Наименование субъекта (объекта) контроля ________</w:t>
      </w:r>
      <w:r w:rsidRPr="0064675A">
        <w:rPr>
          <w:color w:val="000000"/>
          <w:sz w:val="28"/>
          <w:lang w:val="ru-RU"/>
        </w:rPr>
        <w:t>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(Индивидуальный идентификационный номер), бизнес-идентификационный номер субъекта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lastRenderedPageBreak/>
        <w:t>(объекта) контроля ___________________________________________</w:t>
      </w:r>
      <w:r w:rsidRPr="0064675A">
        <w:rPr>
          <w:color w:val="000000"/>
          <w:sz w:val="28"/>
          <w:lang w:val="ru-RU"/>
        </w:rPr>
        <w:t>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Адрес места нахождения _______________________________________________________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5111"/>
        <w:gridCol w:w="885"/>
        <w:gridCol w:w="885"/>
        <w:gridCol w:w="1244"/>
        <w:gridCol w:w="1244"/>
      </w:tblGrid>
      <w:tr w:rsidR="00C1171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C1171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</w:t>
            </w:r>
            <w:r w:rsidRPr="0064675A">
              <w:rPr>
                <w:color w:val="000000"/>
                <w:sz w:val="20"/>
                <w:lang w:val="ru-RU"/>
              </w:rPr>
              <w:t>соблюдение порядка исключения детей из государственного образовательного учреждения до получения бесплатного общего среднего образования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документов, гарантирующих получение образования детьми с особыми образовательными </w:t>
            </w:r>
            <w:r w:rsidRPr="0064675A">
              <w:rPr>
                <w:color w:val="000000"/>
                <w:sz w:val="20"/>
                <w:lang w:val="ru-RU"/>
              </w:rPr>
              <w:t>потребностями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 для оказания социальной помощи детям, нуждающимся в социальной защите (письменное заявление родителей или лиц, их заменяющих; справка, подтверждающая принадлежность заявителя (семьи) к получателям </w:t>
            </w:r>
            <w:r w:rsidRPr="0064675A">
              <w:rPr>
                <w:color w:val="000000"/>
                <w:sz w:val="20"/>
                <w:lang w:val="ru-RU"/>
              </w:rPr>
              <w:t>государственной адресной социальной помощи, предоставляемая местными исполнительными органами, для детей из семей, имеющих право на получение государственной адресной социальной помощи; сведения о полученных доходах (заработная плата работающих родителей и</w:t>
            </w:r>
            <w:r w:rsidRPr="0064675A">
              <w:rPr>
                <w:color w:val="000000"/>
                <w:sz w:val="20"/>
                <w:lang w:val="ru-RU"/>
              </w:rPr>
              <w:t>ли лиц их заменяющих, доходы от предпринимательской и других видов деятельности, доходы в виде алиментов на детей и других иждивенцев) для детей из семей, не получающих государственную адресную социальную помощь, в которых среднедушевой доход ниже величины</w:t>
            </w:r>
            <w:r w:rsidRPr="0064675A">
              <w:rPr>
                <w:color w:val="000000"/>
                <w:sz w:val="20"/>
                <w:lang w:val="ru-RU"/>
              </w:rPr>
              <w:t xml:space="preserve"> прожиточного минимума;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детей – сирот и детей, оставшихся без попечения </w:t>
            </w:r>
            <w:r w:rsidRPr="0064675A">
              <w:rPr>
                <w:color w:val="000000"/>
                <w:sz w:val="20"/>
                <w:lang w:val="ru-RU"/>
              </w:rPr>
              <w:t>родителей, проживающих в семьях; обследование материально-бытового положения семьи для детей из семей, требующих экстренной помощи в результате чрезвычайных ситуаций и иных категорий обучающихся и воспитанников, определяемых коллегиальным органом управлени</w:t>
            </w:r>
            <w:r w:rsidRPr="0064675A">
              <w:rPr>
                <w:color w:val="000000"/>
                <w:sz w:val="20"/>
                <w:lang w:val="ru-RU"/>
              </w:rPr>
              <w:t>я организации образования)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проведение учета детей в возрасте от 0 до 18 лет (до получения ими среднего образования), проживающих (постоянно или временно) или пребывающих на территории обслуживания организации </w:t>
            </w:r>
            <w:r w:rsidRPr="0064675A">
              <w:rPr>
                <w:color w:val="000000"/>
                <w:sz w:val="20"/>
                <w:lang w:val="ru-RU"/>
              </w:rPr>
              <w:t>образования, независимо от наличия регистрации по месту жительства (пребывания)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проведение учета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несовершеннолетних, не посещающих по неуважительным причинам общеобразовательные учебные заведения и проведение с</w:t>
            </w:r>
            <w:r w:rsidRPr="0064675A">
              <w:rPr>
                <w:color w:val="000000"/>
                <w:sz w:val="20"/>
                <w:lang w:val="ru-RU"/>
              </w:rPr>
              <w:t xml:space="preserve"> ними и их родителями или законными представителями мер индивидуальной профилактики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Своевременное ведение ежедневного контроля за посещением занятий обучающимися (мониторинг) в журнале учебных занятий, ведение индивидуальной профилактической </w:t>
            </w:r>
            <w:r w:rsidRPr="0064675A">
              <w:rPr>
                <w:color w:val="000000"/>
                <w:sz w:val="20"/>
                <w:lang w:val="ru-RU"/>
              </w:rPr>
              <w:t>работы с обучающимися, имеющими проблемы в поведении, обучении, развитии и социальной адаптации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Наличие документов, подтверждающих дальнейшее обучение выбывшего из организации среднего образования обучающегося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 </w:t>
            </w:r>
            <w:r w:rsidRPr="0064675A">
              <w:rPr>
                <w:color w:val="000000"/>
                <w:sz w:val="20"/>
                <w:lang w:val="ru-RU"/>
              </w:rPr>
              <w:t>Соблюдение порядка ведения документов строгой отчетности (по учету детей) (книга регистрации приказов, книга протоколов педагогического совета организации среднего образования, алфавитная книга записи обучающихся, журналы учебных занятий, личные дела учащи</w:t>
            </w:r>
            <w:r w:rsidRPr="0064675A">
              <w:rPr>
                <w:color w:val="000000"/>
                <w:sz w:val="20"/>
                <w:lang w:val="ru-RU"/>
              </w:rPr>
              <w:t xml:space="preserve">хся, книга учета выбывших обучающихся, книга учета прибывших обучающихся)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Соответствие документов отдельных категорий детей (дети из семей, имеющих право на получение государственной адресной социальной помощи; дети из семей, не получающих госу</w:t>
            </w:r>
            <w:r w:rsidRPr="0064675A">
              <w:rPr>
                <w:color w:val="000000"/>
                <w:sz w:val="20"/>
                <w:lang w:val="ru-RU"/>
              </w:rPr>
              <w:t xml:space="preserve">дарственную адресную социальную помощь, в которых среднедушевой доход ниже величины прожиточного минимума; дети – сироты и дети, оставшиеся без попечения родителей, проживающие в семьях; дети из семей, требующих экстренной помощи в результате чрезвычайных </w:t>
            </w:r>
            <w:r w:rsidRPr="0064675A">
              <w:rPr>
                <w:color w:val="000000"/>
                <w:sz w:val="20"/>
                <w:lang w:val="ru-RU"/>
              </w:rPr>
              <w:t>ситуаций, иные категории детей, определяемые коллегиальным органом управления организации образования) подтверждающих право на получение финансовой и материальной помощи в сфере образования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Организация бесплатного и льготного питания отдельных </w:t>
            </w:r>
            <w:r w:rsidRPr="0064675A">
              <w:rPr>
                <w:color w:val="000000"/>
                <w:sz w:val="20"/>
                <w:lang w:val="ru-RU"/>
              </w:rPr>
              <w:t>категорий обучающихся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Соответствие меню нормам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</w:t>
            </w:r>
            <w:r w:rsidRPr="0064675A">
              <w:rPr>
                <w:color w:val="000000"/>
                <w:sz w:val="20"/>
                <w:lang w:val="ru-RU"/>
              </w:rPr>
              <w:t>твенную адресную социальную помощь, в которых среднедушевой доход ниже величины прожиточного минимума, и детей-сирот, детей, оставшихся без попечения родителей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подтверждающих документов о ведении консультационной и разъяснительной </w:t>
            </w:r>
            <w:r w:rsidRPr="0064675A">
              <w:rPr>
                <w:color w:val="000000"/>
                <w:sz w:val="20"/>
                <w:lang w:val="ru-RU"/>
              </w:rPr>
              <w:t>работы с родителями (законными представителями) обучающихся по вопросам здорового питания.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 xml:space="preserve"> Наличие режима питания обучающихся школы Обеспечение сопровождения обучающихся классными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 xml:space="preserve">руководителями, педагогами в помещение столовой. 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Наличие на интернет-ресур</w:t>
            </w:r>
            <w:r w:rsidRPr="0064675A">
              <w:rPr>
                <w:color w:val="000000"/>
                <w:sz w:val="20"/>
                <w:lang w:val="ru-RU"/>
              </w:rPr>
              <w:t>се организации образования рубрики "Школьное питание" и обеспечение систематического размещения информации по организации питания обучающихся.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Наличие подтверждающих документов о ежемесячном контроле сведений об используемом перечне продуктов питания для о</w:t>
            </w:r>
            <w:r w:rsidRPr="0064675A">
              <w:rPr>
                <w:color w:val="000000"/>
                <w:sz w:val="20"/>
                <w:lang w:val="ru-RU"/>
              </w:rPr>
              <w:t>бучающихся, удостоверяющих качество и безопасность продукции.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Наличие ежедневного меню, утвержденного руководителем организации образования.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 xml:space="preserve"> Наличие в организации образовании комиссии по мониторингу за качеством питания с участием представителей родительс</w:t>
            </w:r>
            <w:r w:rsidRPr="0064675A">
              <w:rPr>
                <w:color w:val="000000"/>
                <w:sz w:val="20"/>
                <w:lang w:val="ru-RU"/>
              </w:rPr>
              <w:t xml:space="preserve">кого комитета, администрации школы, медицинского работника медицинского пункта организации образования 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порядка организации и проведения конкурса по выбору поставщика услуги или товаров по организации питания обучающихся в организаци</w:t>
            </w:r>
            <w:r w:rsidRPr="0064675A">
              <w:rPr>
                <w:color w:val="000000"/>
                <w:sz w:val="20"/>
                <w:lang w:val="ru-RU"/>
              </w:rPr>
              <w:t>ях среднего образования (наличие плана приобретения услуг или товаров, осуществление выбора поставщика услуги или товаров на конкурсной основе; утверждение состава конкурсной комиссии из председателя, заместителя председателя и членов комиссии (нечетное чи</w:t>
            </w:r>
            <w:r w:rsidRPr="0064675A">
              <w:rPr>
                <w:color w:val="000000"/>
                <w:sz w:val="20"/>
                <w:lang w:val="ru-RU"/>
              </w:rPr>
              <w:t>сло, не менее семи человек); осуществление разработки и утверждения конкурсной документации организатором конкурса; размещение объявления о конкурсе, конкурсной документации, протоколов вскрытия, протоколов о допуске к участию в конкурсе, протоколов об ито</w:t>
            </w:r>
            <w:r w:rsidRPr="0064675A">
              <w:rPr>
                <w:color w:val="000000"/>
                <w:sz w:val="20"/>
                <w:lang w:val="ru-RU"/>
              </w:rPr>
              <w:t>гах конкурса; соответствие приема у потенциальных поставщиков пакета документов на участие в конкурсе срокам, указанным организатором в объявлении; наличие журнала регистрации заявок на участие в конкурсе; соответствие конкурсных заявок, конкурсной докумен</w:t>
            </w:r>
            <w:r w:rsidRPr="0064675A">
              <w:rPr>
                <w:color w:val="000000"/>
                <w:sz w:val="20"/>
                <w:lang w:val="ru-RU"/>
              </w:rPr>
              <w:t>тации потенциальных поставщиков, соответствие выставленных баллов критериям выбора поставщика (в случае допуска к участию в конкурсе двух и более поставщиков), заключение соответствующего договора на оказание услуг или поставки товаров с победителем конкур</w:t>
            </w:r>
            <w:r w:rsidRPr="0064675A">
              <w:rPr>
                <w:color w:val="000000"/>
                <w:sz w:val="20"/>
                <w:lang w:val="ru-RU"/>
              </w:rPr>
              <w:t xml:space="preserve">са; внесение победителем конкурса обеспечения исполнения договора в размере трех процентов от общей суммы договора в течение десяти календарных дней со дня подписания протокола об итогах конкурса и их официального опубликования; заключение договора аренды </w:t>
            </w:r>
            <w:r w:rsidRPr="0064675A">
              <w:rPr>
                <w:color w:val="000000"/>
                <w:sz w:val="20"/>
                <w:lang w:val="ru-RU"/>
              </w:rPr>
              <w:t>помещения и оборудования школьной столовой потенциальным поставщиком, признанным победителем конкурса в течение пятнадцати календарных дней; признание конкурса несостоявшимся при отсутствии представленных заявок, не допуске ни одного потенциального поставщ</w:t>
            </w:r>
            <w:r w:rsidRPr="0064675A">
              <w:rPr>
                <w:color w:val="000000"/>
                <w:sz w:val="20"/>
                <w:lang w:val="ru-RU"/>
              </w:rPr>
              <w:t xml:space="preserve">ика, уклонении победителем конкурса от заключения договора, в случае если данный поставщик является единственным участником конкурса;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привлечение поставщиков услуг или товаров в соответствии с потребностью на период до подведения итогов (на срок не более т</w:t>
            </w:r>
            <w:r w:rsidRPr="0064675A">
              <w:rPr>
                <w:color w:val="000000"/>
                <w:sz w:val="20"/>
                <w:lang w:val="ru-RU"/>
              </w:rPr>
              <w:t>рех месяцев финансового года)</w:t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bookmarkStart w:id="86" w:name="z919"/>
      <w:r>
        <w:rPr>
          <w:color w:val="000000"/>
          <w:sz w:val="28"/>
        </w:rPr>
        <w:lastRenderedPageBreak/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Должностное (ые) лицо (а) ____________ ________ 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(должность)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(подпись)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(Ф.И.О. (при его наличии)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Руководитель субъекта (объекта) </w:t>
      </w:r>
      <w:r w:rsidRPr="0064675A">
        <w:rPr>
          <w:color w:val="000000"/>
          <w:sz w:val="28"/>
          <w:lang w:val="ru-RU"/>
        </w:rPr>
        <w:t>контроля___________________________________________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(Ф.И.О. (при его наличии), должность) (подпись)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C1171B" w:rsidRPr="006467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center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Приложение 6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28 декабря 2015 года № 708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и исполняющего обязанности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экономики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4675A">
              <w:rPr>
                <w:lang w:val="ru-RU"/>
              </w:rPr>
              <w:br/>
            </w:r>
            <w:r w:rsidRPr="0064675A">
              <w:rPr>
                <w:color w:val="000000"/>
                <w:sz w:val="20"/>
                <w:lang w:val="ru-RU"/>
              </w:rPr>
              <w:t>от 30 декабря 2015 года № 832</w:t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r w:rsidRPr="0064675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4675A">
        <w:rPr>
          <w:color w:val="FF0000"/>
          <w:sz w:val="28"/>
          <w:lang w:val="ru-RU"/>
        </w:rPr>
        <w:t xml:space="preserve"> Сноска. Совместный приказ дополнен приложением 6 в соответствии с совместным приказом Министра образования и науки РК от 26.11.2018 № 645</w:t>
      </w:r>
      <w:r w:rsidRPr="0064675A">
        <w:rPr>
          <w:color w:val="FF0000"/>
          <w:sz w:val="28"/>
          <w:lang w:val="ru-RU"/>
        </w:rPr>
        <w:t xml:space="preserve"> и Министра национальной экономики РК от 26.11.2018 № 83 (вводится в действие по истечении десяти календарных дней после дня его первого официального опубликования).</w:t>
      </w:r>
    </w:p>
    <w:p w:rsidR="00C1171B" w:rsidRPr="0064675A" w:rsidRDefault="0064675A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64675A">
        <w:rPr>
          <w:b/>
          <w:color w:val="000000"/>
          <w:sz w:val="28"/>
          <w:lang w:val="ru-RU"/>
        </w:rPr>
        <w:t xml:space="preserve"> Проверочный лист в области защиты прав ребенка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7" w:name="z922"/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    (в соответс</w:t>
      </w:r>
      <w:r w:rsidRPr="0064675A">
        <w:rPr>
          <w:color w:val="000000"/>
          <w:sz w:val="28"/>
          <w:lang w:val="ru-RU"/>
        </w:rPr>
        <w:t>твии со статьями 138 Предпринимательского кодекса Республики Казахстан)</w:t>
      </w:r>
    </w:p>
    <w:p w:rsidR="00C1171B" w:rsidRPr="0064675A" w:rsidRDefault="0064675A">
      <w:pPr>
        <w:spacing w:after="0"/>
        <w:jc w:val="both"/>
        <w:rPr>
          <w:lang w:val="ru-RU"/>
        </w:rPr>
      </w:pPr>
      <w:bookmarkStart w:id="88" w:name="z923"/>
      <w:bookmarkEnd w:id="87"/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в отношении деятельности организаций образования по реализации права детей на отдых,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оздоровление и досуг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Государственный орган, назначивший проверку ____________________________</w:t>
      </w:r>
      <w:r w:rsidRPr="0064675A">
        <w:rPr>
          <w:color w:val="000000"/>
          <w:sz w:val="28"/>
          <w:lang w:val="ru-RU"/>
        </w:rPr>
        <w:t>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Акт о назначении проверки/профилактического контроля с посещением субъекта (объекта)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контроля ______________________________________________________________________</w:t>
      </w:r>
      <w:r w:rsidRPr="0064675A">
        <w:rPr>
          <w:color w:val="000000"/>
          <w:sz w:val="28"/>
          <w:lang w:val="ru-RU"/>
        </w:rPr>
        <w:t>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(№, дата)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Наименование субъекта (объекта) контроля </w:t>
      </w:r>
      <w:r w:rsidRPr="0064675A">
        <w:rPr>
          <w:color w:val="000000"/>
          <w:sz w:val="28"/>
          <w:lang w:val="ru-RU"/>
        </w:rPr>
        <w:lastRenderedPageBreak/>
        <w:t>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________________________________________________________________________________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(Индивидуальный идентификационный но</w:t>
      </w:r>
      <w:r w:rsidRPr="0064675A">
        <w:rPr>
          <w:color w:val="000000"/>
          <w:sz w:val="28"/>
          <w:lang w:val="ru-RU"/>
        </w:rPr>
        <w:t xml:space="preserve">мер), </w:t>
      </w:r>
      <w:proofErr w:type="gramStart"/>
      <w:r w:rsidRPr="0064675A">
        <w:rPr>
          <w:color w:val="000000"/>
          <w:sz w:val="28"/>
          <w:lang w:val="ru-RU"/>
        </w:rPr>
        <w:t>бизнес-идентификационный</w:t>
      </w:r>
      <w:proofErr w:type="gramEnd"/>
      <w:r w:rsidRPr="0064675A">
        <w:rPr>
          <w:color w:val="000000"/>
          <w:sz w:val="28"/>
          <w:lang w:val="ru-RU"/>
        </w:rPr>
        <w:t xml:space="preserve">  номер субъекта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(объекта) контроля _______________________________________________________________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"/>
        <w:gridCol w:w="5101"/>
        <w:gridCol w:w="885"/>
        <w:gridCol w:w="885"/>
        <w:gridCol w:w="1244"/>
        <w:gridCol w:w="1244"/>
      </w:tblGrid>
      <w:tr w:rsidR="00C1171B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C1171B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государственной регистрации детского оздоровительного лагеря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документов, подтверждающих реализацию права на отдых, занятость и оздоровление детей из </w:t>
            </w:r>
            <w:r w:rsidRPr="0064675A">
              <w:rPr>
                <w:color w:val="000000"/>
                <w:sz w:val="20"/>
                <w:lang w:val="ru-RU"/>
              </w:rPr>
              <w:t xml:space="preserve">социально-уязвимых категорий (дети из семей, имеющих право на получение государственной адресной социальной помощи; дети из семей, не получающих государственную адресную социальную помощь, в которых среднедушевой доход ниже величины прожиточного минимума; </w:t>
            </w:r>
            <w:r w:rsidRPr="0064675A">
              <w:rPr>
                <w:color w:val="000000"/>
                <w:sz w:val="20"/>
                <w:lang w:val="ru-RU"/>
              </w:rPr>
              <w:t>дети – сироты и дети, оставшиеся без попечения родителей, проживающие в семьях; дети из семей, требующих экстренной помощи в результате чрезвычайных ситуаций, иные категории детей, определяемые коллегиальным органом управления организации образования)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документов, подтверждающих создание здоровых и безопасных условий обучения, воспитания, труда и отдыха детей в детском оздоровительном лагере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воспитательных программ и документов, подтверждающих их выполнение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Наличие в воспитательных программах пунктов, направленных на формирование патриотизма, гражданственности, интернационализма, высокой морали, нравственности, а также на развитие разносторонних интересов и способностей детей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Наличие у </w:t>
            </w:r>
            <w:r w:rsidRPr="0064675A">
              <w:rPr>
                <w:color w:val="000000"/>
                <w:sz w:val="20"/>
                <w:lang w:val="ru-RU"/>
              </w:rPr>
              <w:t>педагогических работников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Соблюдение сроков повышения квалификации и </w:t>
            </w:r>
            <w:r w:rsidRPr="0064675A">
              <w:rPr>
                <w:color w:val="000000"/>
                <w:sz w:val="20"/>
                <w:lang w:val="ru-RU"/>
              </w:rPr>
              <w:t>переподготовки кадров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br/>
            </w:r>
          </w:p>
        </w:tc>
      </w:tr>
      <w:tr w:rsidR="00C1171B" w:rsidRPr="0064675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Default="006467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20"/>
              <w:ind w:left="20"/>
              <w:jc w:val="both"/>
              <w:rPr>
                <w:lang w:val="ru-RU"/>
              </w:rPr>
            </w:pPr>
            <w:r w:rsidRPr="0064675A">
              <w:rPr>
                <w:color w:val="000000"/>
                <w:sz w:val="20"/>
                <w:lang w:val="ru-RU"/>
              </w:rPr>
              <w:t xml:space="preserve">Соответствие штатного расписания детских оздоровительных лагерей типовым штатам детских </w:t>
            </w:r>
            <w:r w:rsidRPr="0064675A">
              <w:rPr>
                <w:color w:val="000000"/>
                <w:sz w:val="20"/>
                <w:lang w:val="ru-RU"/>
              </w:rPr>
              <w:lastRenderedPageBreak/>
              <w:t>оздоровительных лагерей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  <w:tc>
          <w:tcPr>
            <w:tcW w:w="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71B" w:rsidRPr="0064675A" w:rsidRDefault="0064675A">
            <w:pPr>
              <w:spacing w:after="0"/>
              <w:jc w:val="both"/>
              <w:rPr>
                <w:lang w:val="ru-RU"/>
              </w:rPr>
            </w:pPr>
            <w:r w:rsidRPr="0064675A">
              <w:rPr>
                <w:lang w:val="ru-RU"/>
              </w:rPr>
              <w:lastRenderedPageBreak/>
              <w:br/>
            </w:r>
          </w:p>
        </w:tc>
      </w:tr>
    </w:tbl>
    <w:p w:rsidR="00C1171B" w:rsidRPr="0064675A" w:rsidRDefault="0064675A">
      <w:pPr>
        <w:spacing w:after="0"/>
        <w:jc w:val="both"/>
        <w:rPr>
          <w:lang w:val="ru-RU"/>
        </w:rPr>
      </w:pPr>
      <w:bookmarkStart w:id="89" w:name="z1001"/>
      <w:r>
        <w:rPr>
          <w:color w:val="000000"/>
          <w:sz w:val="28"/>
        </w:rPr>
        <w:lastRenderedPageBreak/>
        <w:t>     </w:t>
      </w:r>
      <w:r w:rsidRPr="0064675A">
        <w:rPr>
          <w:color w:val="000000"/>
          <w:sz w:val="28"/>
          <w:lang w:val="ru-RU"/>
        </w:rPr>
        <w:t xml:space="preserve"> </w:t>
      </w:r>
      <w:proofErr w:type="gramStart"/>
      <w:r w:rsidRPr="0064675A">
        <w:rPr>
          <w:color w:val="000000"/>
          <w:sz w:val="28"/>
          <w:lang w:val="ru-RU"/>
        </w:rPr>
        <w:t>Должностное (ые) лицо (а) _____________________ _________ 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(должность)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    (подпись)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 (Ф.И.О. (при его наличии)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>Руководитель субъекта (объекта) контроля__________________________________________</w:t>
      </w:r>
      <w:r w:rsidRPr="0064675A">
        <w:rPr>
          <w:lang w:val="ru-RU"/>
        </w:rPr>
        <w:br/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4675A">
        <w:rPr>
          <w:color w:val="000000"/>
          <w:sz w:val="28"/>
          <w:lang w:val="ru-RU"/>
        </w:rPr>
        <w:t xml:space="preserve">    (Ф.И.О. (при его наличии), должно</w:t>
      </w:r>
      <w:r w:rsidRPr="0064675A">
        <w:rPr>
          <w:color w:val="000000"/>
          <w:sz w:val="28"/>
          <w:lang w:val="ru-RU"/>
        </w:rPr>
        <w:t>сть) (подпись)</w:t>
      </w:r>
      <w:proofErr w:type="gramEnd"/>
    </w:p>
    <w:bookmarkEnd w:id="89"/>
    <w:p w:rsidR="00C1171B" w:rsidRPr="0064675A" w:rsidRDefault="0064675A">
      <w:pPr>
        <w:spacing w:after="0"/>
        <w:rPr>
          <w:lang w:val="ru-RU"/>
        </w:rPr>
      </w:pPr>
      <w:r w:rsidRPr="0064675A">
        <w:rPr>
          <w:lang w:val="ru-RU"/>
        </w:rPr>
        <w:br/>
      </w:r>
      <w:r w:rsidRPr="0064675A">
        <w:rPr>
          <w:lang w:val="ru-RU"/>
        </w:rPr>
        <w:br/>
      </w:r>
    </w:p>
    <w:p w:rsidR="00C1171B" w:rsidRPr="0064675A" w:rsidRDefault="0064675A">
      <w:pPr>
        <w:pStyle w:val="disclaimer"/>
        <w:rPr>
          <w:lang w:val="ru-RU"/>
        </w:rPr>
      </w:pPr>
      <w:r w:rsidRPr="0064675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1171B" w:rsidRPr="006467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1B"/>
    <w:rsid w:val="0064675A"/>
    <w:rsid w:val="00C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7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2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12132</Words>
  <Characters>69153</Characters>
  <Application>Microsoft Office Word</Application>
  <DocSecurity>0</DocSecurity>
  <Lines>576</Lines>
  <Paragraphs>162</Paragraphs>
  <ScaleCrop>false</ScaleCrop>
  <Company>diakov.net</Company>
  <LinksUpToDate>false</LinksUpToDate>
  <CharactersWithSpaces>81123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2019-11-15T07:58:00Z</dcterms:created>
  <dcterms:modified xsi:type="dcterms:W3CDTF">2019-11-15T07:59:00Z</dcterms:modified>
</cp:coreProperties>
</file>