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1F" w:rsidRDefault="004F4C1F">
      <w:pPr>
        <w:spacing w:after="0"/>
      </w:pPr>
    </w:p>
    <w:p w:rsidR="004F4C1F" w:rsidRDefault="00FD7B1B">
      <w:pPr>
        <w:spacing w:after="0"/>
        <w:rPr>
          <w:b/>
          <w:color w:val="000000"/>
          <w:sz w:val="28"/>
          <w:lang w:val="ru-RU"/>
        </w:rPr>
      </w:pPr>
      <w:r w:rsidRPr="00A86BDF">
        <w:rPr>
          <w:b/>
          <w:color w:val="000000"/>
          <w:sz w:val="28"/>
          <w:lang w:val="ru-RU"/>
        </w:rPr>
        <w:t>Об утверждении минимального социального стандарта "Обеспечение защиты прав и интересов детей-сирот, детей, оставшихся без попечения родителей, переданных на воспитание в семью (усыновление, опеку или попечительство, патронат)"</w:t>
      </w:r>
    </w:p>
    <w:p w:rsidR="00A86BDF" w:rsidRDefault="00A86BDF">
      <w:pPr>
        <w:spacing w:after="0"/>
        <w:rPr>
          <w:b/>
          <w:color w:val="000000"/>
          <w:sz w:val="28"/>
          <w:lang w:val="ru-RU"/>
        </w:rPr>
      </w:pPr>
    </w:p>
    <w:p w:rsidR="00A86BDF" w:rsidRDefault="00A86BDF">
      <w:pPr>
        <w:spacing w:after="0"/>
        <w:rPr>
          <w:b/>
          <w:color w:val="000000"/>
          <w:sz w:val="28"/>
          <w:lang w:val="ru-RU"/>
        </w:rPr>
      </w:pPr>
      <w:hyperlink r:id="rId5" w:history="1">
        <w:r w:rsidRPr="00B416DB">
          <w:rPr>
            <w:rStyle w:val="ab"/>
            <w:b/>
            <w:sz w:val="28"/>
            <w:lang w:val="ru-RU"/>
          </w:rPr>
          <w:t>http://adilet.zan.kz/rus/docs/V1500012113</w:t>
        </w:r>
      </w:hyperlink>
      <w:r>
        <w:rPr>
          <w:b/>
          <w:color w:val="000000"/>
          <w:sz w:val="28"/>
          <w:lang w:val="ru-RU"/>
        </w:rPr>
        <w:t xml:space="preserve"> </w:t>
      </w:r>
    </w:p>
    <w:p w:rsidR="00A86BDF" w:rsidRPr="00A86BDF" w:rsidRDefault="00A86BDF">
      <w:pPr>
        <w:spacing w:after="0"/>
        <w:rPr>
          <w:lang w:val="ru-RU"/>
        </w:rPr>
      </w:pPr>
    </w:p>
    <w:p w:rsidR="004F4C1F" w:rsidRPr="00A86BDF" w:rsidRDefault="00FD7B1B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Приказ Министра </w:t>
      </w:r>
      <w:r w:rsidRPr="00A86BDF">
        <w:rPr>
          <w:color w:val="000000"/>
          <w:sz w:val="28"/>
          <w:lang w:val="ru-RU"/>
        </w:rPr>
        <w:t>образования и науки Республики Казахстан от 10 сентября 2015 года № 557. Зарегистрирован в Министерстве юстиции Республики Казахстан 25 сентября 2015 года № 12113</w:t>
      </w:r>
      <w:bookmarkStart w:id="0" w:name="_GoBack"/>
      <w:bookmarkEnd w:id="0"/>
    </w:p>
    <w:p w:rsidR="004F4C1F" w:rsidRPr="00A86BDF" w:rsidRDefault="00FD7B1B">
      <w:pPr>
        <w:spacing w:after="0"/>
        <w:jc w:val="both"/>
        <w:rPr>
          <w:lang w:val="ru-RU"/>
        </w:rPr>
      </w:pPr>
      <w:bookmarkStart w:id="1" w:name="z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В соответствии с подпунктом 3) статьи 9 и со статьей 28 Закона Республики Казахстан от</w:t>
      </w:r>
      <w:r w:rsidRPr="00A86BDF">
        <w:rPr>
          <w:color w:val="000000"/>
          <w:sz w:val="28"/>
          <w:lang w:val="ru-RU"/>
        </w:rPr>
        <w:t xml:space="preserve"> 19 мая 2015 года "О минимальных социальных стандартах и гарантиях" </w:t>
      </w:r>
      <w:r w:rsidRPr="00A86BDF">
        <w:rPr>
          <w:b/>
          <w:color w:val="000000"/>
          <w:sz w:val="28"/>
          <w:lang w:val="ru-RU"/>
        </w:rPr>
        <w:t>ПРИКАЗЫВАЮ</w:t>
      </w:r>
      <w:r w:rsidRPr="00A86BDF">
        <w:rPr>
          <w:color w:val="000000"/>
          <w:sz w:val="28"/>
          <w:lang w:val="ru-RU"/>
        </w:rPr>
        <w:t>: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1. Утвердить прилагаемый минимальный социальный стандарт "Обеспечение защиты прав и интересов детей-сирот, детей, оставшихся без попечения родителей, переданных на воспит</w:t>
      </w:r>
      <w:r w:rsidRPr="00A86BDF">
        <w:rPr>
          <w:color w:val="000000"/>
          <w:sz w:val="28"/>
          <w:lang w:val="ru-RU"/>
        </w:rPr>
        <w:t>ание в семью (усыновление, опеку или попечительство, патронат)".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3"/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государственную р</w:t>
      </w:r>
      <w:r w:rsidRPr="00A86BDF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после государственной регистрации настоящего приказа в Министерстве юстиции официальное опубликование;</w:t>
      </w:r>
    </w:p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3) размещение настоящего приказа на </w:t>
      </w:r>
      <w:proofErr w:type="gramStart"/>
      <w:r w:rsidRPr="00A86BDF">
        <w:rPr>
          <w:color w:val="000000"/>
          <w:sz w:val="28"/>
          <w:lang w:val="ru-RU"/>
        </w:rPr>
        <w:t>официальном</w:t>
      </w:r>
      <w:proofErr w:type="gramEnd"/>
      <w:r w:rsidRPr="00A86BDF">
        <w:rPr>
          <w:color w:val="000000"/>
          <w:sz w:val="28"/>
          <w:lang w:val="ru-RU"/>
        </w:rPr>
        <w:t xml:space="preserve"> интернет-ресурс</w:t>
      </w:r>
      <w:r w:rsidRPr="00A86BDF">
        <w:rPr>
          <w:color w:val="000000"/>
          <w:sz w:val="28"/>
          <w:lang w:val="ru-RU"/>
        </w:rPr>
        <w:t>е Министерства образования и науки Республики Казахстан.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3. </w:t>
      </w:r>
      <w:proofErr w:type="gramStart"/>
      <w:r w:rsidRPr="00A86BDF">
        <w:rPr>
          <w:color w:val="000000"/>
          <w:sz w:val="28"/>
          <w:lang w:val="ru-RU"/>
        </w:rPr>
        <w:t>Контроль за</w:t>
      </w:r>
      <w:proofErr w:type="gramEnd"/>
      <w:r w:rsidRPr="00A86BDF">
        <w:rPr>
          <w:color w:val="000000"/>
          <w:sz w:val="28"/>
          <w:lang w:val="ru-RU"/>
        </w:rPr>
        <w:t xml:space="preserve"> исполнением настоящего приказа возложить на вице-министра образования и науки Республики Казахстан Е.Н. Имангалиева.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4. Настоящий приказ вводится в действие со дня его перв</w:t>
      </w:r>
      <w:r w:rsidRPr="00A86BDF">
        <w:rPr>
          <w:color w:val="000000"/>
          <w:sz w:val="28"/>
          <w:lang w:val="ru-RU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5"/>
        <w:gridCol w:w="4302"/>
      </w:tblGrid>
      <w:tr w:rsidR="004F4C1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образования и науки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0"/>
              <w:jc w:val="both"/>
            </w:pPr>
            <w:r>
              <w:br/>
            </w:r>
          </w:p>
        </w:tc>
      </w:tr>
      <w:tr w:rsidR="004F4C1F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4F4C1F" w:rsidRDefault="00FD7B1B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4F4C1F" w:rsidRPr="00A86B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0"/>
              <w:jc w:val="center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Утвержден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приказом Министра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образования и науки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lastRenderedPageBreak/>
              <w:t>от 10 сентября 2015 года № 557</w:t>
            </w:r>
          </w:p>
        </w:tc>
      </w:tr>
    </w:tbl>
    <w:p w:rsidR="004F4C1F" w:rsidRPr="00A86BDF" w:rsidRDefault="00FD7B1B">
      <w:pPr>
        <w:spacing w:after="0"/>
        <w:rPr>
          <w:lang w:val="ru-RU"/>
        </w:rPr>
      </w:pPr>
      <w:bookmarkStart w:id="6" w:name="z7"/>
      <w:r w:rsidRPr="00A86BDF">
        <w:rPr>
          <w:b/>
          <w:color w:val="000000"/>
          <w:lang w:val="ru-RU"/>
        </w:rPr>
        <w:lastRenderedPageBreak/>
        <w:t xml:space="preserve"> Минимальный социальный стандарт "Обеспечение защиты прав и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интересов детей-сирот и детей, оставшихся без попечения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родителей, переданных на воспитание в семью (усыновление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опеку или попечительство, патронат)"</w:t>
      </w:r>
    </w:p>
    <w:bookmarkEnd w:id="6"/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1. Наименование центрального государстве</w:t>
      </w:r>
      <w:r w:rsidRPr="00A86BDF">
        <w:rPr>
          <w:color w:val="000000"/>
          <w:sz w:val="28"/>
          <w:lang w:val="ru-RU"/>
        </w:rPr>
        <w:t>нного органа, разрабатывающего и утверждающего минимальный социальный стандарт:</w:t>
      </w:r>
    </w:p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Министерство образования и науки Республики Казахстан.</w:t>
      </w:r>
    </w:p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2. Перечень законодательных и иных нормативных правовых актов, на основании которых действует минимальный соц</w:t>
      </w:r>
      <w:r w:rsidRPr="00A86BDF">
        <w:rPr>
          <w:color w:val="000000"/>
          <w:sz w:val="28"/>
          <w:lang w:val="ru-RU"/>
        </w:rPr>
        <w:t>иальный стандарт: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7" w:name="z8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Кодекс Республики Казахстан от 26 декабря 2011 года "О браке (супружестве) и семье";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8" w:name="z9"/>
      <w:bookmarkEnd w:id="7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Закон Республики Казахстан 16 апреля 1997 года "О жилищных отношениях";</w:t>
      </w:r>
    </w:p>
    <w:bookmarkEnd w:id="8"/>
    <w:p w:rsidR="004F4C1F" w:rsidRPr="00A86BDF" w:rsidRDefault="00FD7B1B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3) Закон Республики Казахстан от 8 августа 2002 года "</w:t>
      </w:r>
      <w:r w:rsidRPr="00A86BDF">
        <w:rPr>
          <w:color w:val="000000"/>
          <w:sz w:val="28"/>
          <w:lang w:val="ru-RU"/>
        </w:rPr>
        <w:t>О правах ребенка в Республике Казахстан";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9" w:name="z1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4) Закон Республики Казахстан от 27 июля 2007 года "Об образовании";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0" w:name="z12"/>
      <w:bookmarkEnd w:id="9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5) Закон Республики Казахстан от 15 апреля 2013 года "О государственных услугах";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1" w:name="z13"/>
      <w:bookmarkEnd w:id="10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6) Закон Республики Казахстан от 19 мая 20</w:t>
      </w:r>
      <w:r w:rsidRPr="00A86BDF">
        <w:rPr>
          <w:color w:val="000000"/>
          <w:sz w:val="28"/>
          <w:lang w:val="ru-RU"/>
        </w:rPr>
        <w:t>15 года "О минимальных социальных стандартах и гарантиях";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2" w:name="z14"/>
      <w:bookmarkEnd w:id="11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proofErr w:type="gramStart"/>
      <w:r w:rsidRPr="00A86BDF">
        <w:rPr>
          <w:color w:val="000000"/>
          <w:sz w:val="28"/>
          <w:lang w:val="ru-RU"/>
        </w:rPr>
        <w:t>7) постановление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</w:t>
      </w:r>
      <w:r w:rsidRPr="00A86BDF">
        <w:rPr>
          <w:color w:val="000000"/>
          <w:sz w:val="28"/>
          <w:lang w:val="ru-RU"/>
        </w:rPr>
        <w:t>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</w:t>
      </w:r>
      <w:r w:rsidRPr="00A86BDF">
        <w:rPr>
          <w:color w:val="000000"/>
          <w:sz w:val="28"/>
          <w:lang w:val="ru-RU"/>
        </w:rPr>
        <w:t>ых среднедушевой доход ниже величины прожиточного</w:t>
      </w:r>
      <w:proofErr w:type="gramEnd"/>
      <w:r w:rsidRPr="00A86BDF">
        <w:rPr>
          <w:color w:val="000000"/>
          <w:sz w:val="28"/>
          <w:lang w:val="ru-RU"/>
        </w:rPr>
        <w:t xml:space="preserve">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</w:t>
      </w:r>
      <w:r w:rsidRPr="00A86BDF">
        <w:rPr>
          <w:color w:val="000000"/>
          <w:sz w:val="28"/>
          <w:lang w:val="ru-RU"/>
        </w:rPr>
        <w:t>спитанников";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3" w:name="z15"/>
      <w:bookmarkEnd w:id="12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8) постановление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4" w:name="z16"/>
      <w:bookmarkEnd w:id="13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 xml:space="preserve">9) </w:t>
      </w:r>
      <w:r w:rsidRPr="00A86BDF">
        <w:rPr>
          <w:color w:val="000000"/>
          <w:sz w:val="28"/>
          <w:lang w:val="ru-RU"/>
        </w:rPr>
        <w:t xml:space="preserve">постановление Правительства Республики Казахстан от 30 марта 2012 года № 381 "Об утверждении Правил осуществления выплаты и размера </w:t>
      </w:r>
      <w:r w:rsidRPr="00A86BDF">
        <w:rPr>
          <w:color w:val="000000"/>
          <w:sz w:val="28"/>
          <w:lang w:val="ru-RU"/>
        </w:rPr>
        <w:lastRenderedPageBreak/>
        <w:t>денежных средств, выделяемых на содержание ребенка (детей), переданного патронатным воспитателям";</w:t>
      </w:r>
      <w:r>
        <w:rPr>
          <w:color w:val="000000"/>
          <w:sz w:val="28"/>
        </w:rPr>
        <w:t>      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5" w:name="z17"/>
      <w:bookmarkEnd w:id="14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10) постанов</w:t>
      </w:r>
      <w:r w:rsidRPr="00A86BDF">
        <w:rPr>
          <w:color w:val="000000"/>
          <w:sz w:val="28"/>
          <w:lang w:val="ru-RU"/>
        </w:rPr>
        <w:t>ление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6" w:name="z18"/>
      <w:bookmarkEnd w:id="15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 </w:t>
      </w:r>
      <w:r w:rsidRPr="00A86BDF">
        <w:rPr>
          <w:color w:val="000000"/>
          <w:sz w:val="28"/>
          <w:lang w:val="ru-RU"/>
        </w:rPr>
        <w:t>11)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</w:t>
      </w:r>
      <w:r w:rsidRPr="00A86BDF">
        <w:rPr>
          <w:color w:val="000000"/>
          <w:sz w:val="28"/>
          <w:lang w:val="ru-RU"/>
        </w:rPr>
        <w:t>льным органом в частном жилищном фонде";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7" w:name="z19"/>
      <w:bookmarkEnd w:id="16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12) постановление Правительства Республики Казахстан от 10 июля 2014 года № 787 "Об утверждении Правила назначения и возврата единовременной денежной выплаты в связи с усыновлением ребенка-сироты и (или) ребе</w:t>
      </w:r>
      <w:r w:rsidRPr="00A86BDF">
        <w:rPr>
          <w:color w:val="000000"/>
          <w:sz w:val="28"/>
          <w:lang w:val="ru-RU"/>
        </w:rPr>
        <w:t>нка, оставшегося без попечения родителей";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8" w:name="z20"/>
      <w:bookmarkEnd w:id="17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13)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</w:t>
      </w:r>
      <w:r w:rsidRPr="00A86BDF">
        <w:rPr>
          <w:color w:val="000000"/>
          <w:sz w:val="28"/>
          <w:lang w:val="ru-RU"/>
        </w:rPr>
        <w:t>оспитания и обучения" (зарегистрированный в Реестре государственной регистрации нормативных правовых актов за № 10981);</w:t>
      </w:r>
    </w:p>
    <w:bookmarkEnd w:id="18"/>
    <w:p w:rsidR="004F4C1F" w:rsidRPr="00A86BDF" w:rsidRDefault="00FD7B1B">
      <w:pPr>
        <w:spacing w:after="0"/>
        <w:jc w:val="both"/>
        <w:rPr>
          <w:lang w:val="ru-RU"/>
        </w:rPr>
      </w:pPr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14) приказ</w:t>
      </w:r>
      <w:r w:rsidRPr="00A86BDF">
        <w:rPr>
          <w:color w:val="000000"/>
          <w:sz w:val="28"/>
          <w:lang w:val="ru-RU"/>
        </w:rPr>
        <w:t xml:space="preserve"> Министра образования и науки Республики Казахстан от 15 ноября 2016 № 657 "Об утверждении Правил финансирования содержания детей-сирот и детей, оставшихся без попечения родителей, переданных приемным родителям, и его размера" (зарегистрированный в Реестре</w:t>
      </w:r>
      <w:r w:rsidRPr="00A86BDF">
        <w:rPr>
          <w:color w:val="000000"/>
          <w:sz w:val="28"/>
          <w:lang w:val="ru-RU"/>
        </w:rPr>
        <w:t xml:space="preserve"> государственной регистрации нормативных правовых актов Республики Казахстан за № 14538).</w:t>
      </w:r>
    </w:p>
    <w:p w:rsidR="004F4C1F" w:rsidRPr="00A86BDF" w:rsidRDefault="00FD7B1B">
      <w:pPr>
        <w:spacing w:after="0"/>
        <w:rPr>
          <w:lang w:val="ru-RU"/>
        </w:rPr>
      </w:pP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Пункт 2 в редакции приказа Министра образования и науки РК от 06.02.2017 № 48 (вводится в действие по истечении десяти календарных дней после дня его пе</w:t>
      </w:r>
      <w:r w:rsidRPr="00A86BDF">
        <w:rPr>
          <w:color w:val="FF0000"/>
          <w:sz w:val="28"/>
          <w:lang w:val="ru-RU"/>
        </w:rPr>
        <w:t>рвого официального опубликования).</w:t>
      </w:r>
      <w:r w:rsidRPr="00A86BDF">
        <w:rPr>
          <w:lang w:val="ru-RU"/>
        </w:rPr>
        <w:br/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19" w:name="z10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3. Цель минимального социального стандарта: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1) реализация социальных прав и социальных гарантий в области обеспечения защиты прав и интересов детей-сирот, детей, оставшихся без попечения родителей, переданных</w:t>
      </w:r>
      <w:r w:rsidRPr="00A86BDF">
        <w:rPr>
          <w:color w:val="000000"/>
          <w:sz w:val="28"/>
          <w:lang w:val="ru-RU"/>
        </w:rPr>
        <w:t xml:space="preserve"> на воспитание в семью (усыновление, опека или попечительство, патронат, приемная семья);</w:t>
      </w:r>
    </w:p>
    <w:p w:rsidR="004F4C1F" w:rsidRPr="00A86BDF" w:rsidRDefault="00FD7B1B">
      <w:pPr>
        <w:spacing w:after="0"/>
        <w:jc w:val="both"/>
        <w:rPr>
          <w:lang w:val="ru-RU"/>
        </w:rPr>
      </w:pPr>
      <w:bookmarkStart w:id="21" w:name="z25"/>
      <w:bookmarkEnd w:id="20"/>
      <w:r w:rsidRPr="00A86BD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2) реализация государственной политики в системе минимальных социальных стандартов в области обеспечения защиты прав и интересов детей-</w:t>
      </w:r>
      <w:r w:rsidRPr="00A86BDF">
        <w:rPr>
          <w:color w:val="000000"/>
          <w:sz w:val="28"/>
          <w:lang w:val="ru-RU"/>
        </w:rPr>
        <w:lastRenderedPageBreak/>
        <w:t>сирот, детей, оставшихся</w:t>
      </w:r>
      <w:r w:rsidRPr="00A86BDF">
        <w:rPr>
          <w:color w:val="000000"/>
          <w:sz w:val="28"/>
          <w:lang w:val="ru-RU"/>
        </w:rPr>
        <w:t xml:space="preserve"> без попечения родителей, переданных на воспитание в семью (усыновление, опека или попечительство, патронат, приемная семья); </w:t>
      </w:r>
    </w:p>
    <w:bookmarkEnd w:id="21"/>
    <w:p w:rsidR="004F4C1F" w:rsidRPr="00A86BDF" w:rsidRDefault="00FD7B1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A86BDF">
        <w:rPr>
          <w:color w:val="000000"/>
          <w:sz w:val="28"/>
          <w:lang w:val="ru-RU"/>
        </w:rPr>
        <w:t>3) определение принципов в системе минимальных социальных стандартов в области обеспечения защиты прав интересов детей-сиро</w:t>
      </w:r>
      <w:r w:rsidRPr="00A86BDF">
        <w:rPr>
          <w:color w:val="000000"/>
          <w:sz w:val="28"/>
          <w:lang w:val="ru-RU"/>
        </w:rPr>
        <w:t>т, детей, оставшихся без попечения родителей, переданных на воспитание в семью (усыновление, опека или попечительство, патронат, приемная семья).</w:t>
      </w:r>
    </w:p>
    <w:p w:rsidR="004F4C1F" w:rsidRPr="00A86BDF" w:rsidRDefault="00FD7B1B">
      <w:pPr>
        <w:spacing w:after="0"/>
        <w:rPr>
          <w:lang w:val="ru-RU"/>
        </w:rPr>
      </w:pP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Пункт 3 в редакции приказа Министра образования и науки РК от 06.02.2017 № 48 (вводится в действ</w:t>
      </w:r>
      <w:r w:rsidRPr="00A86BDF">
        <w:rPr>
          <w:color w:val="FF0000"/>
          <w:sz w:val="28"/>
          <w:lang w:val="ru-RU"/>
        </w:rPr>
        <w:t>ие по истечении десяти календарных дней после дня его первого официального опубликования).</w:t>
      </w:r>
      <w:r w:rsidRPr="00A86BD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6"/>
        <w:gridCol w:w="3841"/>
      </w:tblGrid>
      <w:tr w:rsidR="004F4C1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0"/>
              <w:jc w:val="center"/>
            </w:pPr>
            <w:r w:rsidRPr="00A86BDF">
              <w:rPr>
                <w:color w:val="000000"/>
                <w:sz w:val="20"/>
                <w:lang w:val="ru-RU"/>
              </w:rPr>
              <w:t>Приложение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к минимальному социальному стандарту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"Обеспечение защиты прав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и интересов детей-сирот и детей,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оставшихся без попечения родителей,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переданных на воспит</w:t>
            </w:r>
            <w:r w:rsidRPr="00A86BDF">
              <w:rPr>
                <w:color w:val="000000"/>
                <w:sz w:val="20"/>
                <w:lang w:val="ru-RU"/>
              </w:rPr>
              <w:t>ание в семью</w:t>
            </w:r>
            <w:r w:rsidRPr="00A86BD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(усыновление, опеку или попечительство, патронат)"</w:t>
            </w:r>
          </w:p>
        </w:tc>
      </w:tr>
    </w:tbl>
    <w:p w:rsidR="004F4C1F" w:rsidRPr="00A86BDF" w:rsidRDefault="00FD7B1B">
      <w:pPr>
        <w:spacing w:after="0"/>
        <w:rPr>
          <w:lang w:val="ru-RU"/>
        </w:rPr>
      </w:pPr>
      <w:bookmarkStart w:id="22" w:name="z40"/>
      <w:r w:rsidRPr="00A86BDF">
        <w:rPr>
          <w:b/>
          <w:color w:val="000000"/>
          <w:lang w:val="ru-RU"/>
        </w:rPr>
        <w:t xml:space="preserve"> Нормы и нормативы</w:t>
      </w:r>
      <w:r w:rsidRPr="00A86BDF">
        <w:rPr>
          <w:lang w:val="ru-RU"/>
        </w:rPr>
        <w:br/>
      </w:r>
      <w:r w:rsidRPr="00A86BDF">
        <w:rPr>
          <w:b/>
          <w:color w:val="000000"/>
          <w:lang w:val="ru-RU"/>
        </w:rPr>
        <w:t>минимального социального стандарта "Обеспечение защиты прав и интересов детей-сирот и детей, оставшихся без попечения родителей, переданных на воспитание в семью (усыновлен</w:t>
      </w:r>
      <w:r w:rsidRPr="00A86BDF">
        <w:rPr>
          <w:b/>
          <w:color w:val="000000"/>
          <w:lang w:val="ru-RU"/>
        </w:rPr>
        <w:t>ие, опеку или попечительство, патронат)"</w:t>
      </w:r>
    </w:p>
    <w:bookmarkEnd w:id="22"/>
    <w:p w:rsidR="004F4C1F" w:rsidRPr="00A86BDF" w:rsidRDefault="00FD7B1B">
      <w:pPr>
        <w:spacing w:after="0"/>
        <w:jc w:val="both"/>
        <w:rPr>
          <w:lang w:val="ru-RU"/>
        </w:rPr>
      </w:pPr>
      <w:r w:rsidRPr="00A86BD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 </w:t>
      </w:r>
      <w:r w:rsidRPr="00A86BDF">
        <w:rPr>
          <w:color w:val="FF0000"/>
          <w:sz w:val="28"/>
          <w:lang w:val="ru-RU"/>
        </w:rPr>
        <w:t>Сноска. Приложение в редакции приказа Министра образования и науки РК от 06.02.2017 № 48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"/>
        <w:gridCol w:w="1741"/>
        <w:gridCol w:w="4257"/>
        <w:gridCol w:w="1253"/>
        <w:gridCol w:w="2151"/>
      </w:tblGrid>
      <w:tr w:rsidR="004F4C1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bookmarkStart w:id="23" w:name="z41"/>
            <w:r>
              <w:rPr>
                <w:color w:val="000000"/>
                <w:sz w:val="20"/>
              </w:rPr>
              <w:t>№</w:t>
            </w:r>
          </w:p>
        </w:tc>
        <w:bookmarkEnd w:id="23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 нормы/</w:t>
            </w:r>
            <w:r>
              <w:br/>
            </w:r>
            <w:r>
              <w:rPr>
                <w:color w:val="000000"/>
                <w:sz w:val="20"/>
              </w:rPr>
              <w:t>норматива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Нормативный правовой акт, регулирующий норму/норматив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Категории лиц, имеющих право на минимальный социальный стандарт по нормам/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нормативам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нормы/норматива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bookmarkStart w:id="24" w:name="z42"/>
            <w:r>
              <w:rPr>
                <w:color w:val="000000"/>
                <w:sz w:val="20"/>
              </w:rPr>
              <w:t>1</w:t>
            </w:r>
          </w:p>
        </w:tc>
        <w:bookmarkEnd w:id="24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Выплата денежных средств на содержание ребенка (детей), переданного </w:t>
            </w:r>
            <w:r w:rsidRPr="00A86BDF">
              <w:rPr>
                <w:color w:val="000000"/>
                <w:sz w:val="20"/>
                <w:lang w:val="ru-RU"/>
              </w:rPr>
              <w:t>патронатным воспитателям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30 марта 2012 года № 381 "Об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Патронатные воспитатели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Питание за одного ребенка дошкольного возраста – 6 месячных расчетных показателей в месяц;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питание за одного ребенка школьного возраста;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>– 7 месячных расчетных показателей в месяц;</w:t>
            </w:r>
            <w:r w:rsidRPr="00A86BDF">
              <w:rPr>
                <w:lang w:val="ru-RU"/>
              </w:rPr>
              <w:br/>
            </w:r>
            <w:r w:rsidRPr="00A86BDF">
              <w:rPr>
                <w:color w:val="000000"/>
                <w:sz w:val="20"/>
                <w:lang w:val="ru-RU"/>
              </w:rPr>
              <w:t xml:space="preserve">одежда, обувь и мягкую инвентарь для одного </w:t>
            </w:r>
            <w:r w:rsidRPr="00A86BDF">
              <w:rPr>
                <w:color w:val="000000"/>
                <w:sz w:val="20"/>
                <w:lang w:val="ru-RU"/>
              </w:rPr>
              <w:lastRenderedPageBreak/>
              <w:t>ребенк</w:t>
            </w:r>
            <w:r w:rsidRPr="00A86BDF">
              <w:rPr>
                <w:color w:val="000000"/>
                <w:sz w:val="20"/>
                <w:lang w:val="ru-RU"/>
              </w:rPr>
              <w:t>а – 3 месячных расчетных показателя в месяц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bookmarkStart w:id="25" w:name="z43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25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Выплата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</w:t>
            </w:r>
            <w:r w:rsidRPr="00A86BDF">
              <w:rPr>
                <w:color w:val="000000"/>
                <w:sz w:val="20"/>
                <w:lang w:val="ru-RU"/>
              </w:rPr>
              <w:t xml:space="preserve"> Правительства Республики Казахстан от 30 марта 2012 года № 383 "Об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Опекуны</w:t>
            </w:r>
            <w:r>
              <w:rPr>
                <w:color w:val="000000"/>
                <w:sz w:val="20"/>
              </w:rPr>
              <w:t xml:space="preserve"> или попечители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 Пособие на содержание ребенка-сироты (детей-сирот) и ребенка (детей), оставшегося без попечения родителей – 10 месячных расчетных показателя в месяц 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bookmarkStart w:id="26" w:name="z44"/>
            <w:r>
              <w:rPr>
                <w:color w:val="000000"/>
                <w:sz w:val="20"/>
              </w:rPr>
              <w:t>3</w:t>
            </w:r>
          </w:p>
        </w:tc>
        <w:bookmarkEnd w:id="26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 xml:space="preserve">Единовременная денежная выплата в связи с усыновлением ребенка-сироты и (или) </w:t>
            </w:r>
            <w:r w:rsidRPr="00A86BDF">
              <w:rPr>
                <w:color w:val="000000"/>
                <w:sz w:val="20"/>
                <w:lang w:val="ru-RU"/>
              </w:rPr>
              <w:t>ребенка, оставшегося без попечения родителей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Постановление Правительства Республики Казахстан от 10 июля 2014 года № 787 "Об утверждении Правила назначения и возврата единовременной денежной выплаты в связи с усыновлением ребенка-сироты и (или) ребенка, ос</w:t>
            </w:r>
            <w:r w:rsidRPr="00A86BDF">
              <w:rPr>
                <w:color w:val="000000"/>
                <w:sz w:val="20"/>
                <w:lang w:val="ru-RU"/>
              </w:rPr>
              <w:t>тавшегося без попечения родителей"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 w:rsidRPr="00A86BD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Усыновитель 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Единовременная денежная выплата в связи с усыновлением ребенка-сироты и (или) ребенка, оставшегося без попечения родителей – 75 месячных расчетных показателей</w:t>
            </w:r>
          </w:p>
        </w:tc>
      </w:tr>
      <w:tr w:rsidR="004F4C1F" w:rsidRPr="00A86BDF">
        <w:trPr>
          <w:trHeight w:val="30"/>
          <w:tblCellSpacing w:w="0" w:type="auto"/>
        </w:trPr>
        <w:tc>
          <w:tcPr>
            <w:tcW w:w="2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bookmarkStart w:id="27" w:name="z45"/>
            <w:r>
              <w:rPr>
                <w:color w:val="000000"/>
                <w:sz w:val="20"/>
              </w:rPr>
              <w:t>4</w:t>
            </w:r>
          </w:p>
        </w:tc>
        <w:bookmarkEnd w:id="27"/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Выплата денежных средств на содержание ребенк</w:t>
            </w:r>
            <w:r w:rsidRPr="00A86BDF">
              <w:rPr>
                <w:color w:val="000000"/>
                <w:sz w:val="20"/>
                <w:lang w:val="ru-RU"/>
              </w:rPr>
              <w:t>а (детей), переданного приемным родителям</w:t>
            </w:r>
          </w:p>
        </w:tc>
        <w:tc>
          <w:tcPr>
            <w:tcW w:w="6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Приказ Министра образования и науки Республики Казахстан от 15 ноября 2016 года № 657 "Об утверждении Правил финансирования содержания детей-сирот и детей, оставшихся без попечения родителей, переданных приемным ро</w:t>
            </w:r>
            <w:r w:rsidRPr="00A86BDF">
              <w:rPr>
                <w:color w:val="000000"/>
                <w:sz w:val="20"/>
                <w:lang w:val="ru-RU"/>
              </w:rPr>
              <w:t>дителям, и его размера" (зарегистрированный в Реестре государственной регистрации нормативных правовых актов Республики Казахстан под № 14538)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Default="00FD7B1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Приемные родители</w:t>
            </w:r>
          </w:p>
        </w:tc>
        <w:tc>
          <w:tcPr>
            <w:tcW w:w="2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20"/>
              <w:ind w:left="20"/>
              <w:jc w:val="both"/>
              <w:rPr>
                <w:lang w:val="ru-RU"/>
              </w:rPr>
            </w:pPr>
            <w:r w:rsidRPr="00A86BDF">
              <w:rPr>
                <w:color w:val="000000"/>
                <w:sz w:val="20"/>
                <w:lang w:val="ru-RU"/>
              </w:rPr>
              <w:t>Размер ежемесячной денежной выплаты в связи с передачей ребенка-сироты и (или) ребенка, оставше</w:t>
            </w:r>
            <w:r w:rsidRPr="00A86BDF">
              <w:rPr>
                <w:color w:val="000000"/>
                <w:sz w:val="20"/>
                <w:lang w:val="ru-RU"/>
              </w:rPr>
              <w:t>гося без попечения родителей, приемным родителям составляет десять месячных расчетных показателей</w:t>
            </w:r>
          </w:p>
        </w:tc>
      </w:tr>
    </w:tbl>
    <w:p w:rsidR="004F4C1F" w:rsidRPr="00A86BDF" w:rsidRDefault="00FD7B1B">
      <w:pPr>
        <w:spacing w:after="0"/>
        <w:rPr>
          <w:lang w:val="ru-RU"/>
        </w:rPr>
      </w:pPr>
      <w:r w:rsidRPr="00A86BD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46"/>
        <w:gridCol w:w="3631"/>
      </w:tblGrid>
      <w:tr w:rsidR="004F4C1F" w:rsidRPr="00A86BD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FD7B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4C1F" w:rsidRPr="00A86BDF" w:rsidRDefault="004F4C1F">
            <w:pPr>
              <w:rPr>
                <w:lang w:val="ru-RU"/>
              </w:rPr>
            </w:pPr>
          </w:p>
        </w:tc>
      </w:tr>
    </w:tbl>
    <w:p w:rsidR="004F4C1F" w:rsidRPr="00A86BDF" w:rsidRDefault="00FD7B1B">
      <w:pPr>
        <w:spacing w:after="0"/>
        <w:rPr>
          <w:lang w:val="ru-RU"/>
        </w:rPr>
      </w:pPr>
      <w:r w:rsidRPr="00A86BDF">
        <w:rPr>
          <w:lang w:val="ru-RU"/>
        </w:rPr>
        <w:br/>
      </w:r>
      <w:r w:rsidRPr="00A86BDF">
        <w:rPr>
          <w:lang w:val="ru-RU"/>
        </w:rPr>
        <w:br/>
      </w:r>
    </w:p>
    <w:p w:rsidR="004F4C1F" w:rsidRPr="00A86BDF" w:rsidRDefault="00FD7B1B">
      <w:pPr>
        <w:pStyle w:val="disclaimer"/>
        <w:rPr>
          <w:lang w:val="ru-RU"/>
        </w:rPr>
      </w:pPr>
      <w:r w:rsidRPr="00A86BD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F4C1F" w:rsidRPr="00A86BD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F"/>
    <w:rsid w:val="004F4C1F"/>
    <w:rsid w:val="00A86BDF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B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8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6B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500012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2019-11-15T07:43:00Z</dcterms:created>
  <dcterms:modified xsi:type="dcterms:W3CDTF">2019-11-15T07:43:00Z</dcterms:modified>
</cp:coreProperties>
</file>